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BAB7E" w14:textId="3F2FD006" w:rsid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71992A5" wp14:editId="284C44C8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47B2C" w14:textId="77777777" w:rsidR="002637AB" w:rsidRPr="00E36C4D" w:rsidRDefault="002637AB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9388A4" w14:textId="579FEFF4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4EDB964" w14:textId="77777777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0EEE2BEA" w14:textId="441E2AF8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621769C7" w14:textId="3E573072" w:rsidR="00E36C4D" w:rsidRPr="00E36C4D" w:rsidRDefault="00E36C4D" w:rsidP="00E36C4D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3741D2DB" w14:textId="4FE53F94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7342F40C" w14:textId="7F975891" w:rsidR="00E36C4D" w:rsidRPr="00E36C4D" w:rsidRDefault="00E36C4D" w:rsidP="00E36C4D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995E0D" w14:textId="7627DB71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18BA15EE" w14:textId="1D0F4071" w:rsidR="00E36C4D" w:rsidRPr="00E36C4D" w:rsidRDefault="00E36C4D" w:rsidP="00E36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5E812F2" w14:textId="55328745" w:rsidR="00E36C4D" w:rsidRPr="00E36C4D" w:rsidRDefault="00E36C4D" w:rsidP="00E36C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2601D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2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F820D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60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26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D2601D">
        <w:rPr>
          <w:rFonts w:ascii="Times New Roman" w:eastAsia="Times New Roman" w:hAnsi="Times New Roman" w:cs="Times New Roman"/>
          <w:sz w:val="28"/>
          <w:szCs w:val="28"/>
          <w:lang w:eastAsia="ru-RU"/>
        </w:rPr>
        <w:t>1056/01-03</w:t>
      </w:r>
    </w:p>
    <w:p w14:paraId="232B8C55" w14:textId="60836F1C" w:rsidR="00E36C4D" w:rsidRPr="00E36C4D" w:rsidRDefault="00E36C4D" w:rsidP="00E36C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58B3581E" w14:textId="5AD1E81E" w:rsidR="00E36C4D" w:rsidRPr="00E36C4D" w:rsidRDefault="00E36C4D" w:rsidP="00E36C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485C6C" w14:textId="6568D89D" w:rsidR="00E36C4D" w:rsidRPr="0038276E" w:rsidRDefault="00E36C4D" w:rsidP="0038276E">
      <w:pPr>
        <w:tabs>
          <w:tab w:val="left" w:pos="4395"/>
        </w:tabs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Hlk107501305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внесении изменений в постановление администрации Свердловского городского поселения Всеволожского муниципального района Ленинградской области от </w:t>
      </w:r>
      <w:r w:rsidR="006423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19.11.2025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6423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954</w:t>
      </w:r>
      <w:r w:rsidR="00C01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/01-0</w:t>
      </w:r>
      <w:r w:rsid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633D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муниципальной программы «Развитие субъектов малого и среднего предпринимательства на территории Свердловско</w:t>
      </w:r>
      <w:r w:rsidR="00557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557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557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bookmarkEnd w:id="0"/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5246"/>
      </w:tblGrid>
      <w:tr w:rsidR="00E36C4D" w:rsidRPr="00E36C4D" w14:paraId="5E23015C" w14:textId="77777777" w:rsidTr="00DF113A">
        <w:trPr>
          <w:trHeight w:val="80"/>
        </w:trPr>
        <w:tc>
          <w:tcPr>
            <w:tcW w:w="5246" w:type="dxa"/>
          </w:tcPr>
          <w:p w14:paraId="3A0EA028" w14:textId="1068CFF7" w:rsidR="00E36C4D" w:rsidRPr="00E36C4D" w:rsidRDefault="00E36C4D" w:rsidP="00E36C4D">
            <w:pPr>
              <w:shd w:val="clear" w:color="auto" w:fill="FFFFFF"/>
              <w:spacing w:after="0" w:line="240" w:lineRule="auto"/>
              <w:ind w:right="45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FF816A9" w14:textId="10F774E4" w:rsidR="00E36C4D" w:rsidRPr="00E36C4D" w:rsidRDefault="00E36C4D" w:rsidP="00E36C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5B3A8325" w14:textId="2A80668E" w:rsidR="00CF0468" w:rsidRDefault="00CF0468" w:rsidP="00CF0468">
      <w:pPr>
        <w:pStyle w:val="2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с </w:t>
      </w:r>
      <w:r w:rsidRPr="00AA5F82">
        <w:rPr>
          <w:b w:val="0"/>
          <w:color w:val="000000" w:themeColor="text1"/>
          <w:sz w:val="28"/>
          <w:szCs w:val="28"/>
        </w:rPr>
        <w:t>Бюджетн</w:t>
      </w:r>
      <w:r>
        <w:rPr>
          <w:b w:val="0"/>
          <w:color w:val="000000" w:themeColor="text1"/>
          <w:sz w:val="28"/>
          <w:szCs w:val="28"/>
        </w:rPr>
        <w:t>ым</w:t>
      </w:r>
      <w:r w:rsidRPr="00AA5F82">
        <w:rPr>
          <w:b w:val="0"/>
          <w:color w:val="000000" w:themeColor="text1"/>
          <w:sz w:val="28"/>
          <w:szCs w:val="28"/>
        </w:rPr>
        <w:t xml:space="preserve"> кодекс</w:t>
      </w:r>
      <w:r>
        <w:rPr>
          <w:b w:val="0"/>
          <w:color w:val="000000" w:themeColor="text1"/>
          <w:sz w:val="28"/>
          <w:szCs w:val="28"/>
        </w:rPr>
        <w:t>ом</w:t>
      </w:r>
      <w:r w:rsidRPr="00AA5F82">
        <w:rPr>
          <w:b w:val="0"/>
          <w:color w:val="000000" w:themeColor="text1"/>
          <w:sz w:val="28"/>
          <w:szCs w:val="28"/>
        </w:rPr>
        <w:t xml:space="preserve"> Российской </w:t>
      </w:r>
      <w:r w:rsidRPr="00AA5F82">
        <w:rPr>
          <w:b w:val="0"/>
          <w:sz w:val="28"/>
          <w:szCs w:val="28"/>
        </w:rPr>
        <w:t>Федерации</w:t>
      </w:r>
      <w:r>
        <w:rPr>
          <w:b w:val="0"/>
          <w:sz w:val="28"/>
          <w:szCs w:val="28"/>
        </w:rPr>
        <w:t xml:space="preserve">, </w:t>
      </w:r>
      <w:r w:rsidRPr="00AA5F82">
        <w:rPr>
          <w:b w:val="0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b w:val="0"/>
          <w:sz w:val="28"/>
          <w:szCs w:val="28"/>
        </w:rPr>
        <w:t xml:space="preserve">Федеральным законом от 24.07.2007 № 209-ФЗ «О развитии малого и среднего предпринимательства в Российской Федерации», </w:t>
      </w:r>
      <w:r w:rsidR="00903D37"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>бластным законом</w:t>
      </w:r>
      <w:r w:rsidR="00903D37">
        <w:rPr>
          <w:b w:val="0"/>
          <w:sz w:val="28"/>
          <w:szCs w:val="28"/>
        </w:rPr>
        <w:br/>
      </w:r>
      <w:r>
        <w:rPr>
          <w:b w:val="0"/>
          <w:sz w:val="28"/>
          <w:szCs w:val="28"/>
        </w:rPr>
        <w:t>от 30.04.2009 № 36-оз «О развитии малого и среднего предпринимательства</w:t>
      </w:r>
      <w:r w:rsidR="00903D37">
        <w:rPr>
          <w:b w:val="0"/>
          <w:sz w:val="28"/>
          <w:szCs w:val="28"/>
        </w:rPr>
        <w:br/>
      </w:r>
      <w:r>
        <w:rPr>
          <w:b w:val="0"/>
          <w:sz w:val="28"/>
          <w:szCs w:val="28"/>
        </w:rPr>
        <w:t xml:space="preserve">на территории Ленинградской области», постановлением администрации муниципального образования «Свердловское городское поселение» Всеволожского муниципального района Ленинградской области от 30.10.2023 № 945/01-03 «Об утверждении Порядка разработки, реализации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области», Уставом </w:t>
      </w:r>
      <w:r w:rsidRPr="00AA5F82">
        <w:rPr>
          <w:b w:val="0"/>
          <w:sz w:val="28"/>
          <w:szCs w:val="28"/>
        </w:rPr>
        <w:t>Свердловско</w:t>
      </w:r>
      <w:r>
        <w:rPr>
          <w:b w:val="0"/>
          <w:sz w:val="28"/>
          <w:szCs w:val="28"/>
        </w:rPr>
        <w:t>го</w:t>
      </w:r>
      <w:r w:rsidRPr="00AA5F82">
        <w:rPr>
          <w:b w:val="0"/>
          <w:sz w:val="28"/>
          <w:szCs w:val="28"/>
        </w:rPr>
        <w:t xml:space="preserve"> городско</w:t>
      </w:r>
      <w:r>
        <w:rPr>
          <w:b w:val="0"/>
          <w:sz w:val="28"/>
          <w:szCs w:val="28"/>
        </w:rPr>
        <w:t>го</w:t>
      </w:r>
      <w:r w:rsidRPr="00394681">
        <w:rPr>
          <w:b w:val="0"/>
          <w:sz w:val="28"/>
          <w:szCs w:val="28"/>
        </w:rPr>
        <w:t xml:space="preserve"> поселени</w:t>
      </w:r>
      <w:r>
        <w:rPr>
          <w:b w:val="0"/>
          <w:sz w:val="28"/>
          <w:szCs w:val="28"/>
        </w:rPr>
        <w:t xml:space="preserve">я </w:t>
      </w:r>
      <w:r w:rsidRPr="00394681">
        <w:rPr>
          <w:b w:val="0"/>
          <w:sz w:val="28"/>
          <w:szCs w:val="28"/>
        </w:rPr>
        <w:t xml:space="preserve">Всеволожского муниципального района Ленинградской области, </w:t>
      </w:r>
      <w:r>
        <w:rPr>
          <w:b w:val="0"/>
          <w:sz w:val="28"/>
          <w:szCs w:val="28"/>
        </w:rPr>
        <w:t xml:space="preserve">администрация </w:t>
      </w:r>
      <w:r w:rsidRPr="00AA5F82">
        <w:rPr>
          <w:b w:val="0"/>
          <w:sz w:val="28"/>
          <w:szCs w:val="28"/>
        </w:rPr>
        <w:t>Свердловско</w:t>
      </w:r>
      <w:r>
        <w:rPr>
          <w:b w:val="0"/>
          <w:sz w:val="28"/>
          <w:szCs w:val="28"/>
        </w:rPr>
        <w:t>го</w:t>
      </w:r>
      <w:r w:rsidRPr="00AA5F82">
        <w:rPr>
          <w:b w:val="0"/>
          <w:sz w:val="28"/>
          <w:szCs w:val="28"/>
        </w:rPr>
        <w:t xml:space="preserve"> городско</w:t>
      </w:r>
      <w:r>
        <w:rPr>
          <w:b w:val="0"/>
          <w:sz w:val="28"/>
          <w:szCs w:val="28"/>
        </w:rPr>
        <w:t>го</w:t>
      </w:r>
      <w:r w:rsidRPr="00394681">
        <w:rPr>
          <w:b w:val="0"/>
          <w:sz w:val="28"/>
          <w:szCs w:val="28"/>
        </w:rPr>
        <w:t xml:space="preserve"> поселени</w:t>
      </w:r>
      <w:r>
        <w:rPr>
          <w:b w:val="0"/>
          <w:sz w:val="28"/>
          <w:szCs w:val="28"/>
        </w:rPr>
        <w:t>я</w:t>
      </w:r>
      <w:r w:rsidRPr="001B4103">
        <w:rPr>
          <w:b w:val="0"/>
          <w:sz w:val="28"/>
          <w:szCs w:val="28"/>
        </w:rPr>
        <w:t xml:space="preserve"> Всеволожского муниципального района Ленинградской области</w:t>
      </w:r>
      <w:r>
        <w:rPr>
          <w:b w:val="0"/>
          <w:sz w:val="28"/>
          <w:szCs w:val="28"/>
        </w:rPr>
        <w:t xml:space="preserve"> (далее – администрация) постановляет</w:t>
      </w:r>
      <w:r w:rsidRPr="001B4103">
        <w:rPr>
          <w:b w:val="0"/>
          <w:sz w:val="28"/>
          <w:szCs w:val="28"/>
        </w:rPr>
        <w:t>:</w:t>
      </w:r>
    </w:p>
    <w:p w14:paraId="2764ED05" w14:textId="77777777" w:rsidR="00C013F7" w:rsidRDefault="00C013F7" w:rsidP="00C013F7">
      <w:pPr>
        <w:pStyle w:val="a9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x-none"/>
        </w:rPr>
      </w:pPr>
    </w:p>
    <w:p w14:paraId="345EF392" w14:textId="4942AC45" w:rsidR="00C013F7" w:rsidRPr="00C013F7" w:rsidRDefault="00C013F7" w:rsidP="00C013F7">
      <w:pPr>
        <w:pStyle w:val="a3"/>
        <w:numPr>
          <w:ilvl w:val="0"/>
          <w:numId w:val="8"/>
        </w:numPr>
        <w:tabs>
          <w:tab w:val="left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постановление администрации от </w:t>
      </w:r>
      <w:r w:rsidR="005B35CD">
        <w:rPr>
          <w:rFonts w:ascii="Times New Roman" w:eastAsia="Times New Roman" w:hAnsi="Times New Roman" w:cs="Times New Roman"/>
          <w:sz w:val="28"/>
          <w:szCs w:val="28"/>
          <w:lang w:eastAsia="ru-RU"/>
        </w:rPr>
        <w:t>19.11.2025 № 954</w:t>
      </w: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>/01-0</w:t>
      </w:r>
      <w:r w:rsidR="00CF046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муниципальной программы «Развитие субъектов малого</w:t>
      </w:r>
      <w:r w:rsidR="00903D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среднего предпринимательства на территории Свердловско</w:t>
      </w:r>
      <w:r w:rsidR="00557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557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557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CF0468" w:rsidRP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CF0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постановление) следующие изменения:</w:t>
      </w:r>
    </w:p>
    <w:p w14:paraId="4BF1ABDC" w14:textId="191E1E04" w:rsidR="0038276E" w:rsidRDefault="00557278" w:rsidP="004E587A">
      <w:pPr>
        <w:pStyle w:val="a9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постановлению администрации изложить в новой редакции согласно приложению к настоящему постановлению.</w:t>
      </w:r>
    </w:p>
    <w:p w14:paraId="49CCBED5" w14:textId="198CE9F8" w:rsidR="00774781" w:rsidRDefault="00F820D2" w:rsidP="00BF0ADD">
      <w:pPr>
        <w:pStyle w:val="a9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4781">
        <w:rPr>
          <w:rFonts w:ascii="Times New Roman" w:hAnsi="Times New Roman"/>
          <w:sz w:val="28"/>
          <w:szCs w:val="28"/>
        </w:rPr>
        <w:t xml:space="preserve">Постановление администрации от </w:t>
      </w:r>
      <w:r w:rsidR="00EB4D28" w:rsidRPr="00EB4D28">
        <w:rPr>
          <w:rFonts w:ascii="Times New Roman" w:hAnsi="Times New Roman"/>
          <w:sz w:val="28"/>
          <w:szCs w:val="28"/>
        </w:rPr>
        <w:t>19.12.2025</w:t>
      </w:r>
      <w:r w:rsidRPr="00EB4D28">
        <w:rPr>
          <w:rFonts w:ascii="Times New Roman" w:hAnsi="Times New Roman"/>
          <w:sz w:val="28"/>
          <w:szCs w:val="28"/>
        </w:rPr>
        <w:t xml:space="preserve"> </w:t>
      </w:r>
      <w:r w:rsidR="00774781" w:rsidRPr="00EB4D28">
        <w:rPr>
          <w:rFonts w:ascii="Times New Roman" w:eastAsia="Times New Roman" w:hAnsi="Times New Roman"/>
          <w:sz w:val="28"/>
          <w:szCs w:val="28"/>
          <w:lang w:eastAsia="ru-RU"/>
        </w:rPr>
        <w:t>№ 10</w:t>
      </w:r>
      <w:r w:rsidR="00EB4D28" w:rsidRPr="00EB4D28">
        <w:rPr>
          <w:rFonts w:ascii="Times New Roman" w:eastAsia="Times New Roman" w:hAnsi="Times New Roman"/>
          <w:sz w:val="28"/>
          <w:szCs w:val="28"/>
          <w:lang w:eastAsia="ru-RU"/>
        </w:rPr>
        <w:t>35</w:t>
      </w:r>
      <w:r w:rsidR="00774781" w:rsidRPr="00EB4D28">
        <w:rPr>
          <w:rFonts w:ascii="Times New Roman" w:eastAsia="Times New Roman" w:hAnsi="Times New Roman"/>
          <w:sz w:val="28"/>
          <w:szCs w:val="28"/>
          <w:lang w:eastAsia="ru-RU"/>
        </w:rPr>
        <w:t>/01-03</w:t>
      </w:r>
      <w:r w:rsidR="00903D37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774781" w:rsidRPr="00774781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5B35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внесении изменений в постановление администрации Свердловского городского поселения Всеволожского муниципального района Ленинградской области от 11.11.2024 № 1027/01-03</w:t>
      </w:r>
      <w:r w:rsidR="004F62B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5B35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5B35CD" w:rsidRPr="00CF04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 утверждении муниципальной программы «Развитие субъектов малого и среднего предпринимательства на территории Свердловско</w:t>
      </w:r>
      <w:r w:rsidR="005B35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</w:t>
      </w:r>
      <w:r w:rsidR="005B35CD" w:rsidRPr="00CF04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городско</w:t>
      </w:r>
      <w:r w:rsidR="005B35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</w:t>
      </w:r>
      <w:r w:rsidR="005B35CD" w:rsidRPr="00CF04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поселени</w:t>
      </w:r>
      <w:r w:rsidR="005B35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="005B35CD" w:rsidRPr="00CF04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774781" w:rsidRPr="00774781">
        <w:rPr>
          <w:rFonts w:ascii="Times New Roman" w:hAnsi="Times New Roman"/>
          <w:sz w:val="28"/>
          <w:szCs w:val="28"/>
        </w:rPr>
        <w:t>»</w:t>
      </w:r>
      <w:r w:rsidR="00774781">
        <w:rPr>
          <w:rFonts w:ascii="Times New Roman" w:hAnsi="Times New Roman"/>
          <w:sz w:val="28"/>
          <w:szCs w:val="28"/>
        </w:rPr>
        <w:t>»</w:t>
      </w:r>
      <w:r w:rsidR="00774781" w:rsidRPr="00774781">
        <w:rPr>
          <w:rFonts w:ascii="Times New Roman" w:hAnsi="Times New Roman"/>
          <w:sz w:val="28"/>
          <w:szCs w:val="28"/>
        </w:rPr>
        <w:t xml:space="preserve"> считать утратившим силу </w:t>
      </w:r>
      <w:r w:rsidR="00774781">
        <w:rPr>
          <w:rFonts w:ascii="Times New Roman" w:hAnsi="Times New Roman"/>
          <w:sz w:val="28"/>
          <w:szCs w:val="28"/>
        </w:rPr>
        <w:t>с</w:t>
      </w:r>
      <w:r w:rsidR="00083445" w:rsidRPr="00774781">
        <w:rPr>
          <w:rFonts w:ascii="Times New Roman" w:hAnsi="Times New Roman"/>
          <w:sz w:val="28"/>
          <w:szCs w:val="28"/>
        </w:rPr>
        <w:t xml:space="preserve"> 01.01.202</w:t>
      </w:r>
      <w:r w:rsidRPr="00774781">
        <w:rPr>
          <w:rFonts w:ascii="Times New Roman" w:hAnsi="Times New Roman"/>
          <w:sz w:val="28"/>
          <w:szCs w:val="28"/>
        </w:rPr>
        <w:t>6</w:t>
      </w:r>
      <w:r w:rsidR="00774781">
        <w:rPr>
          <w:rFonts w:ascii="Times New Roman" w:hAnsi="Times New Roman"/>
          <w:sz w:val="28"/>
          <w:szCs w:val="28"/>
        </w:rPr>
        <w:t>.</w:t>
      </w:r>
    </w:p>
    <w:p w14:paraId="0BA4A9E0" w14:textId="785D362F" w:rsidR="00D10893" w:rsidRPr="00D10893" w:rsidRDefault="00D10893" w:rsidP="00D10893">
      <w:pPr>
        <w:pStyle w:val="2"/>
        <w:numPr>
          <w:ilvl w:val="0"/>
          <w:numId w:val="8"/>
        </w:numPr>
        <w:tabs>
          <w:tab w:val="left" w:pos="709"/>
          <w:tab w:val="left" w:pos="993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Настоящее постановление подлежит официальному опубликованию</w:t>
      </w:r>
      <w:r w:rsidR="00903D37">
        <w:rPr>
          <w:b w:val="0"/>
          <w:sz w:val="28"/>
          <w:szCs w:val="28"/>
        </w:rPr>
        <w:br/>
      </w:r>
      <w:r w:rsidRPr="001E61E6">
        <w:rPr>
          <w:b w:val="0"/>
          <w:sz w:val="28"/>
          <w:szCs w:val="28"/>
        </w:rPr>
        <w:t>в</w:t>
      </w:r>
      <w:r w:rsidRPr="0039721D">
        <w:rPr>
          <w:b w:val="0"/>
          <w:sz w:val="28"/>
          <w:szCs w:val="28"/>
        </w:rPr>
        <w:t xml:space="preserve"> газете «Всеволожские вести» приложение «Невский берег»</w:t>
      </w:r>
      <w:r w:rsidRPr="001E61E6">
        <w:rPr>
          <w:b w:val="0"/>
          <w:sz w:val="28"/>
          <w:szCs w:val="28"/>
        </w:rPr>
        <w:t xml:space="preserve"> и </w:t>
      </w:r>
      <w:r w:rsidRPr="00824DB4">
        <w:rPr>
          <w:b w:val="0"/>
          <w:sz w:val="28"/>
          <w:szCs w:val="28"/>
        </w:rPr>
        <w:t>размещению</w:t>
      </w:r>
      <w:r>
        <w:rPr>
          <w:b w:val="0"/>
          <w:sz w:val="28"/>
          <w:szCs w:val="28"/>
        </w:rPr>
        <w:t xml:space="preserve"> </w:t>
      </w:r>
      <w:r w:rsidRPr="00824DB4">
        <w:rPr>
          <w:b w:val="0"/>
          <w:sz w:val="28"/>
          <w:szCs w:val="28"/>
        </w:rPr>
        <w:t xml:space="preserve">на официальном сайте администрации </w:t>
      </w:r>
      <w:r>
        <w:rPr>
          <w:b w:val="0"/>
          <w:sz w:val="28"/>
          <w:szCs w:val="28"/>
        </w:rPr>
        <w:t>в сети Интернет</w:t>
      </w:r>
      <w:r w:rsidRPr="00824DB4">
        <w:rPr>
          <w:b w:val="0"/>
          <w:sz w:val="28"/>
          <w:szCs w:val="28"/>
        </w:rPr>
        <w:t>.</w:t>
      </w:r>
    </w:p>
    <w:p w14:paraId="7C70E28E" w14:textId="12DC6ABF" w:rsidR="00D10893" w:rsidRPr="00D10893" w:rsidRDefault="004E587A" w:rsidP="00D10893">
      <w:pPr>
        <w:pStyle w:val="a9"/>
        <w:numPr>
          <w:ilvl w:val="0"/>
          <w:numId w:val="8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22C53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>после его</w:t>
      </w:r>
      <w:r w:rsidRPr="00E22C53">
        <w:rPr>
          <w:rFonts w:ascii="Times New Roman" w:hAnsi="Times New Roman"/>
          <w:sz w:val="28"/>
          <w:szCs w:val="28"/>
        </w:rPr>
        <w:t xml:space="preserve"> </w:t>
      </w:r>
      <w:r w:rsidR="00D10893">
        <w:rPr>
          <w:rFonts w:ascii="Times New Roman" w:hAnsi="Times New Roman"/>
          <w:sz w:val="28"/>
          <w:szCs w:val="28"/>
        </w:rPr>
        <w:t>официального опубликования</w:t>
      </w:r>
      <w:r w:rsidR="003A7E33">
        <w:rPr>
          <w:rFonts w:ascii="Times New Roman" w:hAnsi="Times New Roman"/>
          <w:sz w:val="28"/>
          <w:szCs w:val="28"/>
        </w:rPr>
        <w:t>.</w:t>
      </w:r>
    </w:p>
    <w:p w14:paraId="3FAA1905" w14:textId="06318494" w:rsidR="004E587A" w:rsidRPr="00672AF3" w:rsidRDefault="004E587A" w:rsidP="00D10893">
      <w:pPr>
        <w:pStyle w:val="a9"/>
        <w:numPr>
          <w:ilvl w:val="0"/>
          <w:numId w:val="8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72AF3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</w:t>
      </w:r>
      <w:r w:rsidR="00903D37">
        <w:rPr>
          <w:rFonts w:ascii="Times New Roman" w:hAnsi="Times New Roman"/>
          <w:sz w:val="28"/>
          <w:szCs w:val="28"/>
        </w:rPr>
        <w:br/>
      </w:r>
      <w:r w:rsidRPr="00672AF3">
        <w:rPr>
          <w:rFonts w:ascii="Times New Roman" w:hAnsi="Times New Roman"/>
          <w:sz w:val="28"/>
          <w:szCs w:val="28"/>
        </w:rPr>
        <w:t>на заместителя главы администрации по экономике А.В</w:t>
      </w:r>
      <w:r>
        <w:rPr>
          <w:rFonts w:ascii="Times New Roman" w:hAnsi="Times New Roman"/>
          <w:sz w:val="28"/>
          <w:szCs w:val="28"/>
        </w:rPr>
        <w:t>.</w:t>
      </w:r>
      <w:r w:rsidRPr="00672AF3">
        <w:rPr>
          <w:rFonts w:ascii="Times New Roman" w:hAnsi="Times New Roman"/>
          <w:sz w:val="28"/>
          <w:szCs w:val="28"/>
        </w:rPr>
        <w:t xml:space="preserve"> Цветкова.</w:t>
      </w:r>
    </w:p>
    <w:p w14:paraId="35AD8C90" w14:textId="77777777" w:rsidR="00E36C4D" w:rsidRPr="00E36C4D" w:rsidRDefault="00E36C4D" w:rsidP="00E36C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5DF63206" w14:textId="77777777" w:rsidR="00E36C4D" w:rsidRPr="00E36C4D" w:rsidRDefault="00E36C4D" w:rsidP="00E36C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527B5FB3" w14:textId="05D627B7" w:rsidR="00E36C4D" w:rsidRPr="00E36C4D" w:rsidRDefault="001A20B5" w:rsidP="00E36C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</w:t>
      </w:r>
      <w:r w:rsidR="00E36C4D"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</w:t>
      </w:r>
      <w:r w:rsidR="00E36C4D"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администрации</w:t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 w:rsidR="0014609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В.И. Тулаев</w:t>
      </w:r>
    </w:p>
    <w:p w14:paraId="7E098BCD" w14:textId="4D900FBB" w:rsidR="00355C7C" w:rsidRDefault="00355C7C">
      <w:pPr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 w:type="page"/>
      </w:r>
    </w:p>
    <w:p w14:paraId="1210AD4A" w14:textId="77777777" w:rsidR="00355C7C" w:rsidRPr="00355C7C" w:rsidRDefault="00355C7C" w:rsidP="00355C7C">
      <w:pPr>
        <w:suppressAutoHyphens/>
        <w:spacing w:after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355C7C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Приложение</w:t>
      </w:r>
    </w:p>
    <w:p w14:paraId="24D4B9D7" w14:textId="77777777" w:rsidR="00355C7C" w:rsidRPr="00355C7C" w:rsidRDefault="00355C7C" w:rsidP="00355C7C">
      <w:pPr>
        <w:suppressAutoHyphens/>
        <w:spacing w:after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355C7C">
        <w:rPr>
          <w:rFonts w:ascii="Times New Roman" w:hAnsi="Times New Roman" w:cs="Times New Roman"/>
          <w:sz w:val="28"/>
          <w:szCs w:val="28"/>
          <w:lang w:eastAsia="ar-SA"/>
        </w:rPr>
        <w:t>к постановлению администрации</w:t>
      </w:r>
    </w:p>
    <w:p w14:paraId="0FEA2B4D" w14:textId="0DC5DCCB" w:rsidR="00355C7C" w:rsidRPr="00355C7C" w:rsidRDefault="00355C7C" w:rsidP="00355C7C">
      <w:pPr>
        <w:suppressAutoHyphens/>
        <w:spacing w:after="0"/>
        <w:ind w:right="-31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  <w:lang w:eastAsia="ar-SA"/>
        </w:rPr>
        <w:t>от «</w:t>
      </w:r>
      <w:r w:rsidR="00D2601D">
        <w:rPr>
          <w:rFonts w:ascii="Times New Roman" w:hAnsi="Times New Roman" w:cs="Times New Roman"/>
          <w:sz w:val="28"/>
          <w:szCs w:val="28"/>
          <w:lang w:eastAsia="ar-SA"/>
        </w:rPr>
        <w:t>22</w:t>
      </w:r>
      <w:r w:rsidRPr="00355C7C">
        <w:rPr>
          <w:rFonts w:ascii="Times New Roman" w:hAnsi="Times New Roman" w:cs="Times New Roman"/>
          <w:sz w:val="28"/>
          <w:szCs w:val="28"/>
          <w:lang w:eastAsia="ar-SA"/>
        </w:rPr>
        <w:t>»</w:t>
      </w:r>
      <w:r w:rsidR="00D2601D">
        <w:rPr>
          <w:rFonts w:ascii="Times New Roman" w:hAnsi="Times New Roman" w:cs="Times New Roman"/>
          <w:sz w:val="28"/>
          <w:szCs w:val="28"/>
          <w:lang w:eastAsia="ar-SA"/>
        </w:rPr>
        <w:t xml:space="preserve"> декабря</w:t>
      </w:r>
      <w:r w:rsidRPr="00355C7C">
        <w:rPr>
          <w:rFonts w:ascii="Times New Roman" w:hAnsi="Times New Roman" w:cs="Times New Roman"/>
          <w:sz w:val="28"/>
          <w:szCs w:val="28"/>
          <w:lang w:eastAsia="ar-SA"/>
        </w:rPr>
        <w:t xml:space="preserve"> 202</w:t>
      </w:r>
      <w:r w:rsidR="003A7E33">
        <w:rPr>
          <w:rFonts w:ascii="Times New Roman" w:hAnsi="Times New Roman" w:cs="Times New Roman"/>
          <w:sz w:val="28"/>
          <w:szCs w:val="28"/>
          <w:lang w:eastAsia="ar-SA"/>
        </w:rPr>
        <w:t>5</w:t>
      </w:r>
      <w:r w:rsidRPr="00355C7C">
        <w:rPr>
          <w:rFonts w:ascii="Times New Roman" w:hAnsi="Times New Roman" w:cs="Times New Roman"/>
          <w:sz w:val="28"/>
          <w:szCs w:val="28"/>
          <w:lang w:eastAsia="ar-SA"/>
        </w:rPr>
        <w:t xml:space="preserve"> г.  №</w:t>
      </w:r>
      <w:r w:rsidR="00D2601D">
        <w:rPr>
          <w:rFonts w:ascii="Times New Roman" w:hAnsi="Times New Roman" w:cs="Times New Roman"/>
          <w:sz w:val="28"/>
          <w:szCs w:val="28"/>
          <w:lang w:eastAsia="ar-SA"/>
        </w:rPr>
        <w:t xml:space="preserve"> 1056/01-03</w:t>
      </w:r>
    </w:p>
    <w:p w14:paraId="258BD34F" w14:textId="77777777" w:rsidR="00355C7C" w:rsidRPr="00355C7C" w:rsidRDefault="00355C7C" w:rsidP="00355C7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036493B" w14:textId="77777777" w:rsidR="00355C7C" w:rsidRPr="00355C7C" w:rsidRDefault="00355C7C" w:rsidP="00355C7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DA41382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5C7C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14:paraId="2EF24138" w14:textId="77777777" w:rsidR="00EB4D28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5C7C">
        <w:rPr>
          <w:rFonts w:ascii="Times New Roman" w:hAnsi="Times New Roman" w:cs="Times New Roman"/>
          <w:b/>
          <w:bCs/>
          <w:sz w:val="28"/>
          <w:szCs w:val="28"/>
        </w:rPr>
        <w:t>муниципальной программы «Развитие субъектов малого и среднего предпринимательства на территории Свердловско</w:t>
      </w:r>
      <w:r w:rsidR="000253EA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Pr="00355C7C">
        <w:rPr>
          <w:rFonts w:ascii="Times New Roman" w:hAnsi="Times New Roman" w:cs="Times New Roman"/>
          <w:b/>
          <w:bCs/>
          <w:sz w:val="28"/>
          <w:szCs w:val="28"/>
        </w:rPr>
        <w:t xml:space="preserve"> городско</w:t>
      </w:r>
      <w:r w:rsidR="000253EA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Pr="00355C7C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</w:t>
      </w:r>
      <w:r w:rsidR="000253EA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355C7C">
        <w:rPr>
          <w:rFonts w:ascii="Times New Roman" w:hAnsi="Times New Roman" w:cs="Times New Roman"/>
          <w:b/>
          <w:bCs/>
          <w:sz w:val="28"/>
          <w:szCs w:val="28"/>
        </w:rPr>
        <w:t xml:space="preserve"> Всеволожского муниципального района</w:t>
      </w:r>
    </w:p>
    <w:p w14:paraId="5A8D291C" w14:textId="1B01CBC0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5C7C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области»</w:t>
      </w:r>
    </w:p>
    <w:p w14:paraId="746EF8F3" w14:textId="1EBCCB3A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(далее –</w:t>
      </w:r>
      <w:r w:rsidR="00EB4D28">
        <w:rPr>
          <w:rFonts w:ascii="Times New Roman" w:hAnsi="Times New Roman" w:cs="Times New Roman"/>
          <w:sz w:val="28"/>
          <w:szCs w:val="28"/>
        </w:rPr>
        <w:t xml:space="preserve"> </w:t>
      </w:r>
      <w:r w:rsidR="00903D37">
        <w:rPr>
          <w:rFonts w:ascii="Times New Roman" w:hAnsi="Times New Roman" w:cs="Times New Roman"/>
          <w:sz w:val="28"/>
          <w:szCs w:val="28"/>
        </w:rPr>
        <w:t>П</w:t>
      </w:r>
      <w:r w:rsidRPr="00355C7C">
        <w:rPr>
          <w:rFonts w:ascii="Times New Roman" w:hAnsi="Times New Roman" w:cs="Times New Roman"/>
          <w:sz w:val="28"/>
          <w:szCs w:val="28"/>
        </w:rPr>
        <w:t>рограмма)</w:t>
      </w:r>
    </w:p>
    <w:p w14:paraId="6051840D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23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4"/>
        <w:gridCol w:w="7371"/>
      </w:tblGrid>
      <w:tr w:rsidR="00355C7C" w:rsidRPr="000253EA" w14:paraId="7A587442" w14:textId="77777777" w:rsidTr="00087468">
        <w:trPr>
          <w:trHeight w:val="1042"/>
        </w:trPr>
        <w:tc>
          <w:tcPr>
            <w:tcW w:w="2864" w:type="dxa"/>
          </w:tcPr>
          <w:p w14:paraId="3243D7A4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Сроки реализации муниципальной программы</w:t>
            </w:r>
          </w:p>
        </w:tc>
        <w:tc>
          <w:tcPr>
            <w:tcW w:w="7371" w:type="dxa"/>
          </w:tcPr>
          <w:p w14:paraId="6FB47E26" w14:textId="56EF416A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202</w:t>
            </w:r>
            <w:r w:rsidR="00EB4D28">
              <w:rPr>
                <w:rFonts w:ascii="Times New Roman" w:hAnsi="Times New Roman" w:cs="Times New Roman"/>
                <w:sz w:val="27"/>
                <w:szCs w:val="27"/>
              </w:rPr>
              <w:t>6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-202</w:t>
            </w:r>
            <w:r w:rsidR="00EB4D28">
              <w:rPr>
                <w:rFonts w:ascii="Times New Roman" w:hAnsi="Times New Roman" w:cs="Times New Roman"/>
                <w:sz w:val="27"/>
                <w:szCs w:val="27"/>
              </w:rPr>
              <w:t>8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 годы</w:t>
            </w:r>
          </w:p>
        </w:tc>
      </w:tr>
      <w:tr w:rsidR="00355C7C" w:rsidRPr="000253EA" w14:paraId="22B0C344" w14:textId="77777777" w:rsidTr="00087468">
        <w:trPr>
          <w:trHeight w:val="1042"/>
        </w:trPr>
        <w:tc>
          <w:tcPr>
            <w:tcW w:w="2864" w:type="dxa"/>
          </w:tcPr>
          <w:p w14:paraId="2E70FCF1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14:paraId="4ACA0712" w14:textId="77777777" w:rsidR="003A7E33" w:rsidRPr="003A7E33" w:rsidRDefault="003A7E33" w:rsidP="003A7E33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3A7E33">
              <w:rPr>
                <w:rFonts w:ascii="Times New Roman" w:hAnsi="Times New Roman" w:cs="Times New Roman"/>
                <w:sz w:val="27"/>
                <w:szCs w:val="27"/>
              </w:rPr>
              <w:t>Заместитель главы администрации по экономике;</w:t>
            </w:r>
          </w:p>
          <w:p w14:paraId="3FA471DB" w14:textId="34B7C6C8" w:rsidR="00355C7C" w:rsidRPr="000253EA" w:rsidRDefault="003A7E33" w:rsidP="003A7E33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3A7E33">
              <w:rPr>
                <w:rFonts w:ascii="Times New Roman" w:hAnsi="Times New Roman" w:cs="Times New Roman"/>
                <w:sz w:val="27"/>
                <w:szCs w:val="27"/>
              </w:rPr>
              <w:t>Планово-экономический отдел администрации Свердловского городского поселения Всеволожского муниципального района Ленинградской области</w:t>
            </w:r>
            <w:r w:rsidR="00903D37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355C7C" w:rsidRPr="000253EA" w14:paraId="5C2E4CA6" w14:textId="77777777" w:rsidTr="00087468">
        <w:trPr>
          <w:trHeight w:val="1042"/>
        </w:trPr>
        <w:tc>
          <w:tcPr>
            <w:tcW w:w="2864" w:type="dxa"/>
          </w:tcPr>
          <w:p w14:paraId="723FBFF9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Участники муниципальной программы</w:t>
            </w:r>
          </w:p>
        </w:tc>
        <w:tc>
          <w:tcPr>
            <w:tcW w:w="7371" w:type="dxa"/>
            <w:vAlign w:val="center"/>
          </w:tcPr>
          <w:p w14:paraId="12B49D1C" w14:textId="77777777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- Планово-экономический отдел;</w:t>
            </w:r>
          </w:p>
          <w:p w14:paraId="35FBF325" w14:textId="77777777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- Отдел муниципального имущества;</w:t>
            </w:r>
          </w:p>
          <w:p w14:paraId="1DABA038" w14:textId="77777777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- Фонд «Всеволожский Центр поддержки предпринимательства – бизнес-инкубатор» микрокредитная компания.</w:t>
            </w:r>
          </w:p>
        </w:tc>
      </w:tr>
      <w:tr w:rsidR="00355C7C" w:rsidRPr="000253EA" w14:paraId="2DA57B26" w14:textId="77777777" w:rsidTr="00087468">
        <w:trPr>
          <w:trHeight w:val="764"/>
        </w:trPr>
        <w:tc>
          <w:tcPr>
            <w:tcW w:w="2864" w:type="dxa"/>
          </w:tcPr>
          <w:p w14:paraId="773F6101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Цель муниципальной программы</w:t>
            </w:r>
          </w:p>
        </w:tc>
        <w:tc>
          <w:tcPr>
            <w:tcW w:w="7371" w:type="dxa"/>
          </w:tcPr>
          <w:p w14:paraId="5579685C" w14:textId="1EC5EBA8" w:rsidR="00355C7C" w:rsidRPr="000253EA" w:rsidRDefault="00355C7C" w:rsidP="000253EA">
            <w:pPr>
              <w:pStyle w:val="a3"/>
              <w:spacing w:after="0"/>
              <w:ind w:left="32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Создание условий для устойчивого функционирования</w:t>
            </w:r>
            <w:r w:rsidR="00903D3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и развития малого и среднего предпринимательства</w:t>
            </w:r>
          </w:p>
        </w:tc>
      </w:tr>
      <w:tr w:rsidR="00355C7C" w:rsidRPr="000253EA" w14:paraId="797EDE32" w14:textId="77777777" w:rsidTr="00087468">
        <w:trPr>
          <w:trHeight w:val="1042"/>
        </w:trPr>
        <w:tc>
          <w:tcPr>
            <w:tcW w:w="2864" w:type="dxa"/>
          </w:tcPr>
          <w:p w14:paraId="40721F98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Задачи муниципальной программы</w:t>
            </w:r>
          </w:p>
        </w:tc>
        <w:tc>
          <w:tcPr>
            <w:tcW w:w="7371" w:type="dxa"/>
          </w:tcPr>
          <w:p w14:paraId="7532EC4C" w14:textId="1584949A" w:rsidR="00355C7C" w:rsidRPr="000253EA" w:rsidRDefault="00355C7C" w:rsidP="000253EA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-Снижение затрат субъектов малого и среднего предпринимательства (далее – СМСП) на территории </w:t>
            </w:r>
            <w:r w:rsidR="000253EA" w:rsidRPr="000253EA">
              <w:rPr>
                <w:rFonts w:ascii="Times New Roman" w:hAnsi="Times New Roman" w:cs="Times New Roman"/>
                <w:sz w:val="27"/>
                <w:szCs w:val="27"/>
              </w:rPr>
              <w:t>Свердловского городского поселения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 на ведение бизнеса;</w:t>
            </w:r>
          </w:p>
          <w:p w14:paraId="3DA016E5" w14:textId="09698C90" w:rsidR="00355C7C" w:rsidRPr="000253EA" w:rsidRDefault="00355C7C" w:rsidP="000253EA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-Совершенствование информационно-консультационной поддержки СМСП совместно с Фондом «Всеволожский Центр поддержки предпринимательства - бизнес-инкубатор» </w:t>
            </w:r>
            <w:r w:rsidR="00903D37">
              <w:rPr>
                <w:rFonts w:ascii="Times New Roman" w:hAnsi="Times New Roman" w:cs="Times New Roman"/>
                <w:sz w:val="27"/>
                <w:szCs w:val="27"/>
              </w:rPr>
              <w:t>микрокредитная компания (далее – Фонд)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14:paraId="419B2FA0" w14:textId="753D59F4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-Информирование населения и СМСП, в том числе через СМИ, о процессах, происходящих на территории </w:t>
            </w:r>
            <w:r w:rsidR="000253EA"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Свердловского городского поселения 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Всеволожского муниципального района Ленинградской области</w:t>
            </w:r>
            <w:r w:rsidR="00903D3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и оказывающих влияние на деятельность малого бизнеса.</w:t>
            </w:r>
          </w:p>
        </w:tc>
      </w:tr>
      <w:tr w:rsidR="00355C7C" w:rsidRPr="000253EA" w14:paraId="3D584BAA" w14:textId="77777777" w:rsidTr="00087468">
        <w:trPr>
          <w:trHeight w:val="1042"/>
        </w:trPr>
        <w:tc>
          <w:tcPr>
            <w:tcW w:w="2864" w:type="dxa"/>
          </w:tcPr>
          <w:p w14:paraId="131F1289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Ожидаемые (конечные) результаты реализации 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муниципальной программы</w:t>
            </w:r>
          </w:p>
        </w:tc>
        <w:tc>
          <w:tcPr>
            <w:tcW w:w="7371" w:type="dxa"/>
          </w:tcPr>
          <w:p w14:paraId="2A16DAAD" w14:textId="77777777" w:rsidR="00355C7C" w:rsidRPr="000253EA" w:rsidRDefault="00355C7C" w:rsidP="000253EA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-Увеличено количества СМСП;</w:t>
            </w:r>
          </w:p>
          <w:p w14:paraId="49CFEE92" w14:textId="48B1A412" w:rsidR="00355C7C" w:rsidRPr="000253EA" w:rsidRDefault="00355C7C" w:rsidP="000253EA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-Увеличена численности занятых в секторе </w:t>
            </w:r>
            <w:r w:rsidR="00903D37">
              <w:rPr>
                <w:rFonts w:ascii="Times New Roman" w:hAnsi="Times New Roman" w:cs="Times New Roman"/>
                <w:sz w:val="27"/>
                <w:szCs w:val="27"/>
              </w:rPr>
              <w:t>малого и среднего предпринимательства (далее – МСП)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14:paraId="28E6E7D3" w14:textId="279B89B5" w:rsidR="00355C7C" w:rsidRPr="00EB4D28" w:rsidRDefault="00355C7C" w:rsidP="00EB4D28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-Созданы условия для легкого старта и комфортного ведения бизнеса</w:t>
            </w:r>
            <w:r w:rsidR="00EB4D28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355C7C" w:rsidRPr="000253EA" w14:paraId="66AFFCA7" w14:textId="77777777" w:rsidTr="00087468">
        <w:trPr>
          <w:trHeight w:val="1042"/>
        </w:trPr>
        <w:tc>
          <w:tcPr>
            <w:tcW w:w="2864" w:type="dxa"/>
          </w:tcPr>
          <w:p w14:paraId="7F5B9391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Подпрограммы муниципальной программы</w:t>
            </w:r>
          </w:p>
        </w:tc>
        <w:tc>
          <w:tcPr>
            <w:tcW w:w="7371" w:type="dxa"/>
          </w:tcPr>
          <w:p w14:paraId="77392792" w14:textId="2D69D25B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Отсутствуют</w:t>
            </w:r>
            <w:r w:rsidR="00903D37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355C7C" w:rsidRPr="000253EA" w14:paraId="208D2887" w14:textId="77777777" w:rsidTr="00087468">
        <w:trPr>
          <w:trHeight w:val="1042"/>
        </w:trPr>
        <w:tc>
          <w:tcPr>
            <w:tcW w:w="2864" w:type="dxa"/>
          </w:tcPr>
          <w:p w14:paraId="087C932C" w14:textId="7777777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Проекты, реализуемые в рамках муниципальной программы</w:t>
            </w:r>
          </w:p>
        </w:tc>
        <w:tc>
          <w:tcPr>
            <w:tcW w:w="7371" w:type="dxa"/>
          </w:tcPr>
          <w:p w14:paraId="2E26C62B" w14:textId="4FB7A794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Отсутствуют</w:t>
            </w:r>
            <w:r w:rsidR="00903D37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355C7C" w:rsidRPr="000253EA" w14:paraId="5E9C4810" w14:textId="77777777" w:rsidTr="00087468">
        <w:trPr>
          <w:trHeight w:val="1042"/>
        </w:trPr>
        <w:tc>
          <w:tcPr>
            <w:tcW w:w="2864" w:type="dxa"/>
          </w:tcPr>
          <w:p w14:paraId="625892C4" w14:textId="198413F7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Финансовое обеспечение муниципальной программы – всего,</w:t>
            </w:r>
            <w:r w:rsidR="00903D3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в том числе по годам реализации</w:t>
            </w:r>
          </w:p>
        </w:tc>
        <w:tc>
          <w:tcPr>
            <w:tcW w:w="7371" w:type="dxa"/>
          </w:tcPr>
          <w:p w14:paraId="7B034D3B" w14:textId="1552C11A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Всего – </w:t>
            </w:r>
            <w:r w:rsidR="00EB4D28">
              <w:rPr>
                <w:rFonts w:ascii="Times New Roman" w:hAnsi="Times New Roman" w:cs="Times New Roman"/>
                <w:sz w:val="27"/>
                <w:szCs w:val="27"/>
              </w:rPr>
              <w:t>1 500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,0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 xml:space="preserve"> тыс.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 руб.,</w:t>
            </w:r>
          </w:p>
          <w:p w14:paraId="48B6BD14" w14:textId="77777777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в том числе: </w:t>
            </w:r>
          </w:p>
          <w:p w14:paraId="258090CB" w14:textId="6C19E037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202</w:t>
            </w:r>
            <w:r w:rsidR="003D773F">
              <w:rPr>
                <w:rFonts w:ascii="Times New Roman" w:hAnsi="Times New Roman" w:cs="Times New Roman"/>
                <w:sz w:val="27"/>
                <w:szCs w:val="27"/>
              </w:rPr>
              <w:t>6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 год – </w:t>
            </w:r>
            <w:r w:rsidR="00EB4D28">
              <w:rPr>
                <w:rFonts w:ascii="Times New Roman" w:hAnsi="Times New Roman" w:cs="Times New Roman"/>
                <w:sz w:val="27"/>
                <w:szCs w:val="27"/>
              </w:rPr>
              <w:t>500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,0 </w:t>
            </w:r>
            <w:r w:rsidR="00EB4D28">
              <w:rPr>
                <w:rFonts w:ascii="Times New Roman" w:hAnsi="Times New Roman" w:cs="Times New Roman"/>
                <w:sz w:val="27"/>
                <w:szCs w:val="27"/>
              </w:rPr>
              <w:t>тыс.</w:t>
            </w:r>
            <w:r w:rsidR="00EB4D28"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руб.</w:t>
            </w:r>
          </w:p>
          <w:p w14:paraId="503F7E22" w14:textId="307D07C1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202</w:t>
            </w:r>
            <w:r w:rsidR="003D773F">
              <w:rPr>
                <w:rFonts w:ascii="Times New Roman" w:hAnsi="Times New Roman" w:cs="Times New Roman"/>
                <w:sz w:val="27"/>
                <w:szCs w:val="27"/>
              </w:rPr>
              <w:t>7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 год – </w:t>
            </w:r>
            <w:r w:rsidR="00EB4D28">
              <w:rPr>
                <w:rFonts w:ascii="Times New Roman" w:hAnsi="Times New Roman" w:cs="Times New Roman"/>
                <w:sz w:val="27"/>
                <w:szCs w:val="27"/>
              </w:rPr>
              <w:t>5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>00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,0 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 xml:space="preserve">тыс. 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руб.</w:t>
            </w:r>
          </w:p>
          <w:p w14:paraId="2ED6B5A5" w14:textId="45C09483" w:rsidR="00355C7C" w:rsidRPr="000253EA" w:rsidRDefault="00355C7C" w:rsidP="000253EA">
            <w:pPr>
              <w:pStyle w:val="a3"/>
              <w:spacing w:after="0"/>
              <w:ind w:left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202</w:t>
            </w:r>
            <w:r w:rsidR="003D773F">
              <w:rPr>
                <w:rFonts w:ascii="Times New Roman" w:hAnsi="Times New Roman" w:cs="Times New Roman"/>
                <w:sz w:val="27"/>
                <w:szCs w:val="27"/>
              </w:rPr>
              <w:t>8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 год – </w:t>
            </w:r>
            <w:r w:rsidR="00EB4D28">
              <w:rPr>
                <w:rFonts w:ascii="Times New Roman" w:hAnsi="Times New Roman" w:cs="Times New Roman"/>
                <w:sz w:val="27"/>
                <w:szCs w:val="27"/>
              </w:rPr>
              <w:t>5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>00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,0 </w:t>
            </w:r>
            <w:r w:rsidR="003A7E33">
              <w:rPr>
                <w:rFonts w:ascii="Times New Roman" w:hAnsi="Times New Roman" w:cs="Times New Roman"/>
                <w:sz w:val="27"/>
                <w:szCs w:val="27"/>
              </w:rPr>
              <w:t xml:space="preserve">тыс. 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руб.</w:t>
            </w:r>
          </w:p>
          <w:p w14:paraId="7E0345DE" w14:textId="7841117B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Ежегодные объёмы финансирования муниципальной программы уточняются при составлении и утверждении бюджета </w:t>
            </w:r>
            <w:r w:rsidR="000253EA" w:rsidRPr="000253EA">
              <w:rPr>
                <w:rFonts w:ascii="Times New Roman" w:hAnsi="Times New Roman" w:cs="Times New Roman"/>
                <w:sz w:val="27"/>
                <w:szCs w:val="27"/>
              </w:rPr>
              <w:t xml:space="preserve">Свердловского городского поселения </w:t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Всеволожского муниципального района Ленинградской области на соответствующий финансовый год. Объёмы финансирования Программы могут подлежать корректировке в течение финансового года, исходя из возможностей бюджета, путём уточнения.</w:t>
            </w:r>
          </w:p>
        </w:tc>
      </w:tr>
      <w:tr w:rsidR="00355C7C" w:rsidRPr="000253EA" w14:paraId="5C67FD70" w14:textId="77777777" w:rsidTr="00087468">
        <w:trPr>
          <w:trHeight w:val="1042"/>
        </w:trPr>
        <w:tc>
          <w:tcPr>
            <w:tcW w:w="2864" w:type="dxa"/>
          </w:tcPr>
          <w:p w14:paraId="2C8575BD" w14:textId="17442F31" w:rsidR="00355C7C" w:rsidRPr="000253EA" w:rsidRDefault="00355C7C" w:rsidP="000253E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Размер налоговых расходов, направленных на достижение целей муниципальной программы – всего,</w:t>
            </w:r>
            <w:r w:rsidR="00903D3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в том числе по годам реализации</w:t>
            </w:r>
          </w:p>
        </w:tc>
        <w:tc>
          <w:tcPr>
            <w:tcW w:w="7371" w:type="dxa"/>
          </w:tcPr>
          <w:p w14:paraId="1702AB08" w14:textId="20ABB873" w:rsidR="00355C7C" w:rsidRPr="000253EA" w:rsidRDefault="00355C7C" w:rsidP="000253EA">
            <w:pPr>
              <w:pStyle w:val="a3"/>
              <w:spacing w:after="0"/>
              <w:ind w:left="3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253EA">
              <w:rPr>
                <w:rFonts w:ascii="Times New Roman" w:hAnsi="Times New Roman" w:cs="Times New Roman"/>
                <w:sz w:val="27"/>
                <w:szCs w:val="27"/>
              </w:rPr>
              <w:t>Налоговые расходы не предусмотрены</w:t>
            </w:r>
            <w:r w:rsidR="00CB7C55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</w:tbl>
    <w:p w14:paraId="1C729FFC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96B106" w14:textId="77777777" w:rsidR="00355C7C" w:rsidRPr="00355C7C" w:rsidRDefault="00355C7C" w:rsidP="000253EA">
      <w:pPr>
        <w:pStyle w:val="a3"/>
        <w:numPr>
          <w:ilvl w:val="0"/>
          <w:numId w:val="1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C7C">
        <w:rPr>
          <w:rFonts w:ascii="Times New Roman" w:hAnsi="Times New Roman" w:cs="Times New Roman"/>
          <w:b/>
          <w:sz w:val="28"/>
          <w:szCs w:val="28"/>
        </w:rPr>
        <w:t>Общая характеристика, основные проблемы и прогнозы развития сферы реализации муниципальной программы</w:t>
      </w:r>
    </w:p>
    <w:p w14:paraId="3A11F4BE" w14:textId="77777777" w:rsidR="00355C7C" w:rsidRPr="003A7E33" w:rsidRDefault="00355C7C" w:rsidP="003A7E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09D4DD" w14:textId="1AC3F2DC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Малое предпринимательство способствует формированию рыночной структуры экономики, росту налогооблагаемой базы для бюджетов всех уровней, обеспечивает занятость населения и насыщает рынок товарами</w:t>
      </w:r>
      <w:r w:rsidR="00903D37">
        <w:rPr>
          <w:rFonts w:ascii="Times New Roman" w:hAnsi="Times New Roman" w:cs="Times New Roman"/>
          <w:sz w:val="28"/>
          <w:szCs w:val="28"/>
        </w:rPr>
        <w:br/>
      </w:r>
      <w:r w:rsidRPr="003A7E33">
        <w:rPr>
          <w:rFonts w:ascii="Times New Roman" w:hAnsi="Times New Roman" w:cs="Times New Roman"/>
          <w:sz w:val="28"/>
          <w:szCs w:val="28"/>
        </w:rPr>
        <w:t>и услугами, является важнейшим сектором экономики.</w:t>
      </w:r>
    </w:p>
    <w:p w14:paraId="7C37E5B8" w14:textId="7F13AAA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Самым распространенным видом экономической деятельности у малого и среднего бизнеса является «Розничная торговля» </w:t>
      </w:r>
      <w:r w:rsidR="00903D37">
        <w:rPr>
          <w:rFonts w:ascii="Times New Roman" w:hAnsi="Times New Roman" w:cs="Times New Roman"/>
          <w:sz w:val="28"/>
          <w:szCs w:val="28"/>
        </w:rPr>
        <w:t xml:space="preserve">и </w:t>
      </w:r>
      <w:r w:rsidRPr="003A7E33">
        <w:rPr>
          <w:rFonts w:ascii="Times New Roman" w:hAnsi="Times New Roman" w:cs="Times New Roman"/>
          <w:sz w:val="28"/>
          <w:szCs w:val="28"/>
        </w:rPr>
        <w:t xml:space="preserve">«Бытовые услуги». Поскольку данные отрасли не требуют больших стартовых затрат, </w:t>
      </w:r>
      <w:r w:rsidRPr="003A7E33">
        <w:rPr>
          <w:rFonts w:ascii="Times New Roman" w:hAnsi="Times New Roman" w:cs="Times New Roman"/>
          <w:sz w:val="28"/>
          <w:szCs w:val="28"/>
        </w:rPr>
        <w:lastRenderedPageBreak/>
        <w:t>обеспечивают быструю отдачу вложений, они стали довольно привлекательными для малых и средних предприятий.</w:t>
      </w:r>
    </w:p>
    <w:p w14:paraId="0774AFF8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Характерной чертой малого бизнеса является активное привлечение работников на условиях совместительства, договоров гражданско-правового характера.</w:t>
      </w:r>
    </w:p>
    <w:p w14:paraId="228F74C5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Малый бизнес характеризуется малочисленностью работников малых предприятий. Самыми малочисленными по количеству работников являются индивидуальные предприниматели.</w:t>
      </w:r>
    </w:p>
    <w:p w14:paraId="747F5B77" w14:textId="4330B5D4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В связи с упрощением ведения финансовой отчетности статистические данные о деятельности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не в полном объеме отражают деятельность малого бизнеса на территории </w:t>
      </w:r>
      <w:bookmarkStart w:id="1" w:name="_Hlk181087396"/>
      <w:r w:rsidRPr="003A7E33">
        <w:rPr>
          <w:rFonts w:ascii="Times New Roman" w:hAnsi="Times New Roman" w:cs="Times New Roman"/>
          <w:sz w:val="28"/>
          <w:szCs w:val="28"/>
        </w:rPr>
        <w:t>Свердловского городского поселения</w:t>
      </w:r>
      <w:bookmarkEnd w:id="1"/>
      <w:r w:rsidRPr="003A7E33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области.</w:t>
      </w:r>
    </w:p>
    <w:p w14:paraId="54E4E362" w14:textId="07971C93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Достигнутый к настоящему времени уровень развития </w:t>
      </w:r>
      <w:r w:rsidR="0079399D">
        <w:rPr>
          <w:rFonts w:ascii="Times New Roman" w:hAnsi="Times New Roman" w:cs="Times New Roman"/>
          <w:sz w:val="28"/>
          <w:szCs w:val="28"/>
        </w:rPr>
        <w:t>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недостаточен для быстрого создания новых рабочих мест, появления самостоятельных источников дохода за счет инициативы у экономически активной части населения района, поэтому необходимо ускорить развитие </w:t>
      </w:r>
      <w:r w:rsidR="0079399D">
        <w:rPr>
          <w:rFonts w:ascii="Times New Roman" w:hAnsi="Times New Roman" w:cs="Times New Roman"/>
          <w:sz w:val="28"/>
          <w:szCs w:val="28"/>
        </w:rPr>
        <w:t>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с целью создания дополнительных рабочих мест, насыщения рынка товарами и услугами и обеспечения населения дополнительными доходами, определив приоритетные направления развития бизнеса.</w:t>
      </w:r>
    </w:p>
    <w:p w14:paraId="6BF409E1" w14:textId="3D03A80D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во многом зависит от действий органов исполнительной власти, органов местного самоуправления района.</w:t>
      </w:r>
    </w:p>
    <w:p w14:paraId="0C2BF06E" w14:textId="29817284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Оказывая информационные, консультационные услуги субъектам малого и среднего предпринимательства, а также заинтересованным гражданам, администрация способствует развитию деловой активности населения, повышению интереса к предпринимательской деятельности, устранению административных барьеров, что приводит к увеличению количества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и вновь созданных рабочих мест.</w:t>
      </w:r>
    </w:p>
    <w:p w14:paraId="0CB370D3" w14:textId="2D71B23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К факторам, сдерживающим развитие </w:t>
      </w:r>
      <w:r w:rsidR="0079399D">
        <w:rPr>
          <w:rFonts w:ascii="Times New Roman" w:hAnsi="Times New Roman" w:cs="Times New Roman"/>
          <w:sz w:val="28"/>
          <w:szCs w:val="28"/>
        </w:rPr>
        <w:t>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в Свердловском городском поселении Всеволожского муниципального района Ленинградской области, относятся:</w:t>
      </w:r>
    </w:p>
    <w:p w14:paraId="5AFBFF5B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1. Недостаток финансовых средств для организации и ведения бизнеса;</w:t>
      </w:r>
    </w:p>
    <w:p w14:paraId="10802273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2. Высокая арендная плата;</w:t>
      </w:r>
    </w:p>
    <w:p w14:paraId="1EB647D5" w14:textId="17167F54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3. Низкий уровень конкурентоспособности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>.</w:t>
      </w:r>
    </w:p>
    <w:p w14:paraId="51EE76BE" w14:textId="2563226D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К факторам, способствующим развитию </w:t>
      </w:r>
      <w:r w:rsidR="0079399D">
        <w:rPr>
          <w:rFonts w:ascii="Times New Roman" w:hAnsi="Times New Roman" w:cs="Times New Roman"/>
          <w:sz w:val="28"/>
          <w:szCs w:val="28"/>
        </w:rPr>
        <w:t>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в Свердловском городском поселении Всеволожского муниципального района Ленинградской области, относятся:</w:t>
      </w:r>
    </w:p>
    <w:p w14:paraId="444E31FD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1. Территориальное расположение (близость к г. Санкт-Петербург);</w:t>
      </w:r>
    </w:p>
    <w:p w14:paraId="06E07E05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2. Транспортная доступность;</w:t>
      </w:r>
    </w:p>
    <w:p w14:paraId="6EA90212" w14:textId="77777777" w:rsidR="0079399D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3. Наличие инфраструктуры поддержки малого и среднего бизнеса.</w:t>
      </w:r>
    </w:p>
    <w:p w14:paraId="6D4F47C0" w14:textId="4D8E2A4E" w:rsidR="003A7E33" w:rsidRPr="003A7E33" w:rsidRDefault="003A7E33" w:rsidP="0079399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Для достижения цели Программы необходимо обеспечить решение следующих задач:</w:t>
      </w:r>
    </w:p>
    <w:p w14:paraId="15808AF6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lastRenderedPageBreak/>
        <w:t>- повышение конкурентоспособности субъектов малого и среднего предпринимательства Ленинградской области на внутренних и внешних рынках;</w:t>
      </w:r>
    </w:p>
    <w:p w14:paraId="7F5FBCBB" w14:textId="47C44464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- снижение затрат субъектов малого и среднего предпринимательства</w:t>
      </w:r>
      <w:r w:rsidR="0079399D">
        <w:rPr>
          <w:rFonts w:ascii="Times New Roman" w:hAnsi="Times New Roman" w:cs="Times New Roman"/>
          <w:sz w:val="28"/>
          <w:szCs w:val="28"/>
        </w:rPr>
        <w:br/>
      </w:r>
      <w:r w:rsidRPr="003A7E33">
        <w:rPr>
          <w:rFonts w:ascii="Times New Roman" w:hAnsi="Times New Roman" w:cs="Times New Roman"/>
          <w:sz w:val="28"/>
          <w:szCs w:val="28"/>
        </w:rPr>
        <w:t>на ведение бизнеса;</w:t>
      </w:r>
    </w:p>
    <w:p w14:paraId="16D84913" w14:textId="0045D1D5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- обеспечение доступа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к муниципальному имуществу;</w:t>
      </w:r>
    </w:p>
    <w:p w14:paraId="02780A30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- популяризация предпринимательской деятельности.</w:t>
      </w:r>
    </w:p>
    <w:p w14:paraId="522B9453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По итогам реализации Программы планируется получить следующие результаты:</w:t>
      </w:r>
    </w:p>
    <w:p w14:paraId="6CE61988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- привлечение инвестиций в малое предпринимательство;</w:t>
      </w:r>
    </w:p>
    <w:p w14:paraId="526E5E08" w14:textId="43F925FB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- увеличение объема товаров и услуг, производимых и реализуемых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>, расположенными на территории Свердловского городского поселения Всеволожского муниципального района Ленинградской области;</w:t>
      </w:r>
    </w:p>
    <w:p w14:paraId="6F1A3AD6" w14:textId="745B6F9E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- рост налоговых поступлений в местный бюджет от деятельности предприятий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>;</w:t>
      </w:r>
    </w:p>
    <w:p w14:paraId="5C500D17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- повышение качества товаров, работ и услуг, предоставляемых населению за счет усиления конкуренции;</w:t>
      </w:r>
    </w:p>
    <w:p w14:paraId="0613142F" w14:textId="0A0B14D0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- увеличение представителей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>, ведущих деятельность</w:t>
      </w:r>
      <w:r w:rsidR="0079399D">
        <w:rPr>
          <w:rFonts w:ascii="Times New Roman" w:hAnsi="Times New Roman" w:cs="Times New Roman"/>
          <w:sz w:val="28"/>
          <w:szCs w:val="28"/>
        </w:rPr>
        <w:br/>
      </w:r>
      <w:r w:rsidRPr="003A7E33">
        <w:rPr>
          <w:rFonts w:ascii="Times New Roman" w:hAnsi="Times New Roman" w:cs="Times New Roman"/>
          <w:sz w:val="28"/>
          <w:szCs w:val="28"/>
        </w:rPr>
        <w:t>в приоритетных направлениях социального развития.</w:t>
      </w:r>
    </w:p>
    <w:p w14:paraId="24FA06F9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EA4544" w14:textId="7B6F12B4" w:rsidR="003A7E33" w:rsidRPr="003A7E33" w:rsidRDefault="003A7E33" w:rsidP="003A7E33">
      <w:pPr>
        <w:pStyle w:val="a3"/>
        <w:numPr>
          <w:ilvl w:val="0"/>
          <w:numId w:val="1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7E33">
        <w:rPr>
          <w:rFonts w:ascii="Times New Roman" w:hAnsi="Times New Roman" w:cs="Times New Roman"/>
          <w:b/>
          <w:bCs/>
          <w:sz w:val="28"/>
          <w:szCs w:val="28"/>
        </w:rPr>
        <w:t>Приоритеты и цели государственной (муниципальной) политики</w:t>
      </w:r>
      <w:r w:rsidR="0079399D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3A7E33">
        <w:rPr>
          <w:rFonts w:ascii="Times New Roman" w:hAnsi="Times New Roman" w:cs="Times New Roman"/>
          <w:b/>
          <w:bCs/>
          <w:sz w:val="28"/>
          <w:szCs w:val="28"/>
        </w:rPr>
        <w:t>в сфере реализации Программы</w:t>
      </w:r>
    </w:p>
    <w:p w14:paraId="04700E22" w14:textId="77777777" w:rsidR="003A7E33" w:rsidRPr="003A7E33" w:rsidRDefault="003A7E33" w:rsidP="003A7E3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59DAEC51" w14:textId="40660CA8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Приоритеты государственной политики в сфере реализации Программы сформированы на основе положений федеральных, региональных</w:t>
      </w:r>
      <w:r w:rsidR="0079399D">
        <w:rPr>
          <w:rFonts w:ascii="Times New Roman" w:hAnsi="Times New Roman" w:cs="Times New Roman"/>
          <w:sz w:val="28"/>
          <w:szCs w:val="28"/>
        </w:rPr>
        <w:br/>
      </w:r>
      <w:r w:rsidRPr="003A7E33">
        <w:rPr>
          <w:rFonts w:ascii="Times New Roman" w:hAnsi="Times New Roman" w:cs="Times New Roman"/>
          <w:sz w:val="28"/>
          <w:szCs w:val="28"/>
        </w:rPr>
        <w:t xml:space="preserve">и муниципальных документов стратегического планирования, в том числе: </w:t>
      </w:r>
    </w:p>
    <w:p w14:paraId="3EA8C195" w14:textId="65716967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- </w:t>
      </w:r>
      <w:r w:rsidR="0079399D">
        <w:rPr>
          <w:rFonts w:ascii="Times New Roman" w:hAnsi="Times New Roman" w:cs="Times New Roman"/>
          <w:sz w:val="28"/>
          <w:szCs w:val="28"/>
        </w:rPr>
        <w:t>с</w:t>
      </w:r>
      <w:r w:rsidRPr="003A7E33">
        <w:rPr>
          <w:rFonts w:ascii="Times New Roman" w:hAnsi="Times New Roman" w:cs="Times New Roman"/>
          <w:sz w:val="28"/>
          <w:szCs w:val="28"/>
        </w:rPr>
        <w:t xml:space="preserve">тратегии развития </w:t>
      </w:r>
      <w:r w:rsidR="0079399D">
        <w:rPr>
          <w:rFonts w:ascii="Times New Roman" w:hAnsi="Times New Roman" w:cs="Times New Roman"/>
          <w:sz w:val="28"/>
          <w:szCs w:val="28"/>
        </w:rPr>
        <w:t>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в Российской Федерации на период до 2030 года (утверждена </w:t>
      </w:r>
      <w:r w:rsidR="0079399D">
        <w:rPr>
          <w:rFonts w:ascii="Times New Roman" w:hAnsi="Times New Roman" w:cs="Times New Roman"/>
          <w:sz w:val="28"/>
          <w:szCs w:val="28"/>
        </w:rPr>
        <w:t>р</w:t>
      </w:r>
      <w:r w:rsidRPr="003A7E33">
        <w:rPr>
          <w:rFonts w:ascii="Times New Roman" w:hAnsi="Times New Roman" w:cs="Times New Roman"/>
          <w:sz w:val="28"/>
          <w:szCs w:val="28"/>
        </w:rPr>
        <w:t xml:space="preserve">аспоряжением Правительства РФ от 02.06.2016 </w:t>
      </w:r>
      <w:r w:rsidR="0079399D">
        <w:rPr>
          <w:rFonts w:ascii="Times New Roman" w:hAnsi="Times New Roman" w:cs="Times New Roman"/>
          <w:sz w:val="28"/>
          <w:szCs w:val="28"/>
        </w:rPr>
        <w:t>№</w:t>
      </w:r>
      <w:r w:rsidRPr="003A7E33">
        <w:rPr>
          <w:rFonts w:ascii="Times New Roman" w:hAnsi="Times New Roman" w:cs="Times New Roman"/>
          <w:sz w:val="28"/>
          <w:szCs w:val="28"/>
        </w:rPr>
        <w:t xml:space="preserve"> 1083-р (ред. от 30.03.2018);</w:t>
      </w:r>
    </w:p>
    <w:p w14:paraId="6B174904" w14:textId="644CCBE4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- </w:t>
      </w:r>
      <w:r w:rsidR="0079399D">
        <w:rPr>
          <w:rFonts w:ascii="Times New Roman" w:hAnsi="Times New Roman" w:cs="Times New Roman"/>
          <w:sz w:val="28"/>
          <w:szCs w:val="28"/>
        </w:rPr>
        <w:t>с</w:t>
      </w:r>
      <w:r w:rsidRPr="003A7E33">
        <w:rPr>
          <w:rFonts w:ascii="Times New Roman" w:hAnsi="Times New Roman" w:cs="Times New Roman"/>
          <w:sz w:val="28"/>
          <w:szCs w:val="28"/>
        </w:rPr>
        <w:t xml:space="preserve">тратегии развития </w:t>
      </w:r>
      <w:r w:rsidR="0079399D">
        <w:rPr>
          <w:rFonts w:ascii="Times New Roman" w:hAnsi="Times New Roman" w:cs="Times New Roman"/>
          <w:sz w:val="28"/>
          <w:szCs w:val="28"/>
        </w:rPr>
        <w:t>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в Ленинградской области до 2030 года (утверждена распоряжением Правительства Ленинградской области</w:t>
      </w:r>
      <w:r w:rsidR="0079399D">
        <w:rPr>
          <w:rFonts w:ascii="Times New Roman" w:hAnsi="Times New Roman" w:cs="Times New Roman"/>
          <w:sz w:val="28"/>
          <w:szCs w:val="28"/>
        </w:rPr>
        <w:br/>
      </w:r>
      <w:r w:rsidRPr="003A7E33">
        <w:rPr>
          <w:rFonts w:ascii="Times New Roman" w:hAnsi="Times New Roman" w:cs="Times New Roman"/>
          <w:sz w:val="28"/>
          <w:szCs w:val="28"/>
        </w:rPr>
        <w:t xml:space="preserve">от 01.08.2017 </w:t>
      </w:r>
      <w:r w:rsidR="0079399D">
        <w:rPr>
          <w:rFonts w:ascii="Times New Roman" w:hAnsi="Times New Roman" w:cs="Times New Roman"/>
          <w:sz w:val="28"/>
          <w:szCs w:val="28"/>
        </w:rPr>
        <w:t>№</w:t>
      </w:r>
      <w:r w:rsidRPr="003A7E33">
        <w:rPr>
          <w:rFonts w:ascii="Times New Roman" w:hAnsi="Times New Roman" w:cs="Times New Roman"/>
          <w:sz w:val="28"/>
          <w:szCs w:val="28"/>
        </w:rPr>
        <w:t xml:space="preserve"> 387-р (ред. от 10.06.2019);</w:t>
      </w:r>
    </w:p>
    <w:p w14:paraId="77592120" w14:textId="0E550165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- </w:t>
      </w:r>
      <w:r w:rsidR="0079399D">
        <w:rPr>
          <w:rFonts w:ascii="Times New Roman" w:hAnsi="Times New Roman" w:cs="Times New Roman"/>
          <w:sz w:val="28"/>
          <w:szCs w:val="28"/>
        </w:rPr>
        <w:t>г</w:t>
      </w:r>
      <w:r w:rsidRPr="003A7E33">
        <w:rPr>
          <w:rFonts w:ascii="Times New Roman" w:hAnsi="Times New Roman" w:cs="Times New Roman"/>
          <w:sz w:val="28"/>
          <w:szCs w:val="28"/>
        </w:rPr>
        <w:t xml:space="preserve">осударственной программы </w:t>
      </w:r>
      <w:r w:rsidR="0079399D">
        <w:rPr>
          <w:rFonts w:ascii="Times New Roman" w:hAnsi="Times New Roman" w:cs="Times New Roman"/>
          <w:sz w:val="28"/>
          <w:szCs w:val="28"/>
        </w:rPr>
        <w:t>«</w:t>
      </w:r>
      <w:r w:rsidRPr="003A7E33">
        <w:rPr>
          <w:rFonts w:ascii="Times New Roman" w:hAnsi="Times New Roman" w:cs="Times New Roman"/>
          <w:sz w:val="28"/>
          <w:szCs w:val="28"/>
        </w:rPr>
        <w:t>Стимулирование экономической активности Ленинградской области</w:t>
      </w:r>
      <w:r w:rsidR="0079399D">
        <w:rPr>
          <w:rFonts w:ascii="Times New Roman" w:hAnsi="Times New Roman" w:cs="Times New Roman"/>
          <w:sz w:val="28"/>
          <w:szCs w:val="28"/>
        </w:rPr>
        <w:t>»</w:t>
      </w:r>
      <w:r w:rsidRPr="003A7E33">
        <w:rPr>
          <w:rFonts w:ascii="Times New Roman" w:hAnsi="Times New Roman" w:cs="Times New Roman"/>
          <w:sz w:val="28"/>
          <w:szCs w:val="28"/>
        </w:rPr>
        <w:t xml:space="preserve"> (утверждена постановлением Правительства Ленинградской области от 14</w:t>
      </w:r>
      <w:r w:rsidR="0079399D">
        <w:rPr>
          <w:rFonts w:ascii="Times New Roman" w:hAnsi="Times New Roman" w:cs="Times New Roman"/>
          <w:sz w:val="28"/>
          <w:szCs w:val="28"/>
        </w:rPr>
        <w:t>.11.</w:t>
      </w:r>
      <w:r w:rsidRPr="003A7E33">
        <w:rPr>
          <w:rFonts w:ascii="Times New Roman" w:hAnsi="Times New Roman" w:cs="Times New Roman"/>
          <w:sz w:val="28"/>
          <w:szCs w:val="28"/>
        </w:rPr>
        <w:t>2013 года № 394 (ред.</w:t>
      </w:r>
      <w:r w:rsidR="0079399D">
        <w:rPr>
          <w:rFonts w:ascii="Times New Roman" w:hAnsi="Times New Roman" w:cs="Times New Roman"/>
          <w:sz w:val="28"/>
          <w:szCs w:val="28"/>
        </w:rPr>
        <w:br/>
      </w:r>
      <w:r w:rsidRPr="003A7E33">
        <w:rPr>
          <w:rFonts w:ascii="Times New Roman" w:hAnsi="Times New Roman" w:cs="Times New Roman"/>
          <w:sz w:val="28"/>
          <w:szCs w:val="28"/>
        </w:rPr>
        <w:t>от 07.10.2020).</w:t>
      </w:r>
    </w:p>
    <w:p w14:paraId="3158C070" w14:textId="464E84AB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Приоритетными направлениями развития </w:t>
      </w:r>
      <w:r w:rsidR="0079399D">
        <w:rPr>
          <w:rFonts w:ascii="Times New Roman" w:hAnsi="Times New Roman" w:cs="Times New Roman"/>
          <w:sz w:val="28"/>
          <w:szCs w:val="28"/>
        </w:rPr>
        <w:t>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14:paraId="34DB4D3F" w14:textId="17B02E73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• повышение доступности финансирования для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>;</w:t>
      </w:r>
    </w:p>
    <w:p w14:paraId="5C2F4B71" w14:textId="0EAA074D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• содействие защите интересов </w:t>
      </w:r>
      <w:r w:rsidR="0079399D">
        <w:rPr>
          <w:rFonts w:ascii="Times New Roman" w:hAnsi="Times New Roman" w:cs="Times New Roman"/>
          <w:sz w:val="28"/>
          <w:szCs w:val="28"/>
        </w:rPr>
        <w:t>МСП</w:t>
      </w:r>
      <w:r w:rsidRPr="003A7E33">
        <w:rPr>
          <w:rFonts w:ascii="Times New Roman" w:hAnsi="Times New Roman" w:cs="Times New Roman"/>
          <w:sz w:val="28"/>
          <w:szCs w:val="28"/>
        </w:rPr>
        <w:t>;</w:t>
      </w:r>
    </w:p>
    <w:p w14:paraId="1D6E1AED" w14:textId="77777777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• стимулирование развития малого бизнеса в сфере потребительского рынка;</w:t>
      </w:r>
    </w:p>
    <w:p w14:paraId="240BA6A7" w14:textId="77777777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• развитие торговой и сервисной инфраструктуры;</w:t>
      </w:r>
    </w:p>
    <w:p w14:paraId="6E05231E" w14:textId="6BFAD228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lastRenderedPageBreak/>
        <w:t xml:space="preserve">• увеличение численности занятых в сфере </w:t>
      </w:r>
      <w:r w:rsidR="0079399D">
        <w:rPr>
          <w:rFonts w:ascii="Times New Roman" w:hAnsi="Times New Roman" w:cs="Times New Roman"/>
          <w:sz w:val="28"/>
          <w:szCs w:val="28"/>
        </w:rPr>
        <w:t>МСП</w:t>
      </w:r>
      <w:r w:rsidRPr="003A7E33">
        <w:rPr>
          <w:rFonts w:ascii="Times New Roman" w:hAnsi="Times New Roman" w:cs="Times New Roman"/>
          <w:sz w:val="28"/>
          <w:szCs w:val="28"/>
        </w:rPr>
        <w:t>.</w:t>
      </w:r>
    </w:p>
    <w:p w14:paraId="5621168E" w14:textId="77777777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6B2BB6" w14:textId="77777777" w:rsidR="003A7E33" w:rsidRPr="003A7E33" w:rsidRDefault="003A7E33" w:rsidP="003A7E33">
      <w:pPr>
        <w:pStyle w:val="a3"/>
        <w:numPr>
          <w:ilvl w:val="0"/>
          <w:numId w:val="1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7E33">
        <w:rPr>
          <w:rFonts w:ascii="Times New Roman" w:hAnsi="Times New Roman" w:cs="Times New Roman"/>
          <w:b/>
          <w:bCs/>
          <w:sz w:val="28"/>
          <w:szCs w:val="28"/>
        </w:rPr>
        <w:t>План мероприятий по реализации Программы</w:t>
      </w:r>
    </w:p>
    <w:p w14:paraId="0078D510" w14:textId="77777777" w:rsidR="003A7E33" w:rsidRPr="003A7E33" w:rsidRDefault="003A7E33" w:rsidP="003A7E3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6928887" w14:textId="77777777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Программа включает следующие основные мероприятия:</w:t>
      </w:r>
    </w:p>
    <w:p w14:paraId="2E8C61FC" w14:textId="4ADE1E25" w:rsidR="003A7E33" w:rsidRPr="003A7E33" w:rsidRDefault="003A7E33" w:rsidP="003A7E33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Предоставление субсидий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 на организацию предпринимательской деятельности.</w:t>
      </w:r>
    </w:p>
    <w:p w14:paraId="5A97D5AA" w14:textId="0C47F363" w:rsidR="003A7E33" w:rsidRPr="003A7E33" w:rsidRDefault="003A7E33" w:rsidP="003A7E33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Организация и проведение семинаров, тренингов по вопросам развития </w:t>
      </w:r>
      <w:r w:rsidR="0079399D">
        <w:rPr>
          <w:rFonts w:ascii="Times New Roman" w:hAnsi="Times New Roman" w:cs="Times New Roman"/>
          <w:sz w:val="28"/>
          <w:szCs w:val="28"/>
        </w:rPr>
        <w:t>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, районных праздников, конкурсов профессионального мастерства в сфере потребительского рынка среди </w:t>
      </w:r>
      <w:r w:rsidR="0079399D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>.</w:t>
      </w:r>
    </w:p>
    <w:p w14:paraId="0DECC1CA" w14:textId="2C6BCF4F" w:rsidR="003A7E33" w:rsidRPr="003A7E33" w:rsidRDefault="003A7E33" w:rsidP="003A7E33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Оказание имущественной поддержки </w:t>
      </w:r>
      <w:r w:rsidR="005547EF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, а также организациям, образующим инфраструктуру поддержки </w:t>
      </w:r>
      <w:r w:rsidR="005547EF">
        <w:rPr>
          <w:rFonts w:ascii="Times New Roman" w:hAnsi="Times New Roman" w:cs="Times New Roman"/>
          <w:sz w:val="28"/>
          <w:szCs w:val="28"/>
        </w:rPr>
        <w:t>СМПС</w:t>
      </w:r>
      <w:r w:rsidRPr="003A7E33">
        <w:rPr>
          <w:rFonts w:ascii="Times New Roman" w:hAnsi="Times New Roman" w:cs="Times New Roman"/>
          <w:sz w:val="28"/>
          <w:szCs w:val="28"/>
        </w:rPr>
        <w:t xml:space="preserve"> - передача во владение</w:t>
      </w:r>
      <w:r w:rsidR="005547EF">
        <w:rPr>
          <w:rFonts w:ascii="Times New Roman" w:hAnsi="Times New Roman" w:cs="Times New Roman"/>
          <w:sz w:val="28"/>
          <w:szCs w:val="28"/>
        </w:rPr>
        <w:br/>
      </w:r>
      <w:r w:rsidRPr="003A7E33">
        <w:rPr>
          <w:rFonts w:ascii="Times New Roman" w:hAnsi="Times New Roman" w:cs="Times New Roman"/>
          <w:sz w:val="28"/>
          <w:szCs w:val="28"/>
        </w:rPr>
        <w:t xml:space="preserve">и (или) в пользование муниципального имущества, в том числе оборудования, инвентаря, инструментов, на безвозмездной и возмездной основе </w:t>
      </w:r>
      <w:r w:rsidR="005547EF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>,</w:t>
      </w:r>
      <w:r w:rsidR="005547EF">
        <w:rPr>
          <w:rFonts w:ascii="Times New Roman" w:hAnsi="Times New Roman" w:cs="Times New Roman"/>
          <w:sz w:val="28"/>
          <w:szCs w:val="28"/>
        </w:rPr>
        <w:br/>
      </w:r>
      <w:r w:rsidRPr="003A7E33">
        <w:rPr>
          <w:rFonts w:ascii="Times New Roman" w:hAnsi="Times New Roman" w:cs="Times New Roman"/>
          <w:sz w:val="28"/>
          <w:szCs w:val="28"/>
        </w:rPr>
        <w:t xml:space="preserve">а также организациям, образующим инфраструктуру поддержки </w:t>
      </w:r>
      <w:r w:rsidR="005547EF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>.</w:t>
      </w:r>
    </w:p>
    <w:p w14:paraId="4ED30C7E" w14:textId="7857B5E0" w:rsidR="003A7E33" w:rsidRPr="003A7E33" w:rsidRDefault="003A7E33" w:rsidP="003A7E33">
      <w:pPr>
        <w:pStyle w:val="a9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3A7E33">
        <w:rPr>
          <w:rFonts w:ascii="Times New Roman" w:hAnsi="Times New Roman"/>
          <w:sz w:val="28"/>
          <w:szCs w:val="28"/>
        </w:rPr>
        <w:t xml:space="preserve">Мероприятие реализуется в целях расширения доступа </w:t>
      </w:r>
      <w:r w:rsidR="005547EF">
        <w:rPr>
          <w:rFonts w:ascii="Times New Roman" w:hAnsi="Times New Roman"/>
          <w:sz w:val="28"/>
          <w:szCs w:val="28"/>
        </w:rPr>
        <w:t>СМСП</w:t>
      </w:r>
      <w:r w:rsidR="005547EF">
        <w:rPr>
          <w:rFonts w:ascii="Times New Roman" w:hAnsi="Times New Roman"/>
          <w:sz w:val="28"/>
          <w:szCs w:val="28"/>
        </w:rPr>
        <w:br/>
      </w:r>
      <w:r w:rsidRPr="003A7E33">
        <w:rPr>
          <w:rFonts w:ascii="Times New Roman" w:hAnsi="Times New Roman"/>
          <w:sz w:val="28"/>
          <w:szCs w:val="28"/>
        </w:rPr>
        <w:t>к муниципальному имуществу в Свердловском городском поселении.</w:t>
      </w:r>
    </w:p>
    <w:p w14:paraId="11931AC3" w14:textId="00D6DA0A" w:rsidR="003A7E33" w:rsidRPr="003A7E33" w:rsidRDefault="003A7E33" w:rsidP="003A7E33">
      <w:pPr>
        <w:pStyle w:val="a9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3A7E33">
        <w:rPr>
          <w:rFonts w:ascii="Times New Roman" w:hAnsi="Times New Roman"/>
          <w:sz w:val="28"/>
          <w:szCs w:val="28"/>
        </w:rPr>
        <w:t xml:space="preserve">Перечень муниципального имущества, предназначенного для передачи во владение и (или) пользование </w:t>
      </w:r>
      <w:r w:rsidR="005547EF">
        <w:rPr>
          <w:rFonts w:ascii="Times New Roman" w:hAnsi="Times New Roman"/>
          <w:sz w:val="28"/>
          <w:szCs w:val="28"/>
        </w:rPr>
        <w:t>СМСП</w:t>
      </w:r>
      <w:r w:rsidRPr="003A7E33">
        <w:rPr>
          <w:rFonts w:ascii="Times New Roman" w:hAnsi="Times New Roman"/>
          <w:sz w:val="28"/>
          <w:szCs w:val="28"/>
        </w:rPr>
        <w:t xml:space="preserve"> и организациям, образующим инфраструктуру поддержки </w:t>
      </w:r>
      <w:r w:rsidR="005547EF">
        <w:rPr>
          <w:rFonts w:ascii="Times New Roman" w:hAnsi="Times New Roman"/>
          <w:sz w:val="28"/>
          <w:szCs w:val="28"/>
        </w:rPr>
        <w:t>СМСП</w:t>
      </w:r>
      <w:r w:rsidRPr="003A7E33">
        <w:rPr>
          <w:rFonts w:ascii="Times New Roman" w:hAnsi="Times New Roman"/>
          <w:sz w:val="28"/>
          <w:szCs w:val="28"/>
        </w:rPr>
        <w:t>, без проведения торгов, утвержден постановлением администрации муниципального образования «Свердловское городское поселение» Всеволожского муниципального района Ленинградской области от 23.05.2018 № 227 (далее - Перечень).</w:t>
      </w:r>
    </w:p>
    <w:p w14:paraId="53766E46" w14:textId="0DF47D1A" w:rsidR="003A7E33" w:rsidRPr="003A7E33" w:rsidRDefault="003A7E33" w:rsidP="003A7E33">
      <w:pPr>
        <w:pStyle w:val="a9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3A7E33">
        <w:rPr>
          <w:rFonts w:ascii="Times New Roman" w:hAnsi="Times New Roman"/>
          <w:sz w:val="28"/>
          <w:szCs w:val="28"/>
        </w:rPr>
        <w:t xml:space="preserve">Имущество, включенное в Перечень, предоставляется </w:t>
      </w:r>
      <w:r w:rsidR="005547EF">
        <w:rPr>
          <w:rFonts w:ascii="Times New Roman" w:hAnsi="Times New Roman"/>
          <w:sz w:val="28"/>
          <w:szCs w:val="28"/>
        </w:rPr>
        <w:t>СМСП</w:t>
      </w:r>
      <w:r w:rsidR="005547EF">
        <w:rPr>
          <w:rFonts w:ascii="Times New Roman" w:hAnsi="Times New Roman"/>
          <w:sz w:val="28"/>
          <w:szCs w:val="28"/>
        </w:rPr>
        <w:br/>
      </w:r>
      <w:r w:rsidRPr="003A7E33">
        <w:rPr>
          <w:rFonts w:ascii="Times New Roman" w:hAnsi="Times New Roman"/>
          <w:sz w:val="28"/>
          <w:szCs w:val="28"/>
        </w:rPr>
        <w:t xml:space="preserve">и организациям, образующим инфраструктуру поддержки </w:t>
      </w:r>
      <w:r w:rsidR="005547EF">
        <w:rPr>
          <w:rFonts w:ascii="Times New Roman" w:hAnsi="Times New Roman"/>
          <w:sz w:val="28"/>
          <w:szCs w:val="28"/>
        </w:rPr>
        <w:t>СМСП</w:t>
      </w:r>
      <w:r w:rsidR="005547EF">
        <w:rPr>
          <w:rFonts w:ascii="Times New Roman" w:hAnsi="Times New Roman"/>
          <w:sz w:val="28"/>
          <w:szCs w:val="28"/>
        </w:rPr>
        <w:br/>
      </w:r>
      <w:r w:rsidRPr="003A7E33">
        <w:rPr>
          <w:rFonts w:ascii="Times New Roman" w:hAnsi="Times New Roman"/>
          <w:sz w:val="28"/>
          <w:szCs w:val="28"/>
        </w:rPr>
        <w:t>на основании заявления.</w:t>
      </w:r>
    </w:p>
    <w:p w14:paraId="01715F8E" w14:textId="21737079" w:rsidR="003A7E33" w:rsidRPr="003A7E33" w:rsidRDefault="003A7E33" w:rsidP="003A7E3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Движимое имущество предоставляется </w:t>
      </w:r>
      <w:r w:rsidR="005547EF">
        <w:rPr>
          <w:rFonts w:ascii="Times New Roman" w:hAnsi="Times New Roman" w:cs="Times New Roman"/>
          <w:sz w:val="28"/>
          <w:szCs w:val="28"/>
        </w:rPr>
        <w:t>СМСП</w:t>
      </w:r>
      <w:r w:rsidRPr="003A7E33">
        <w:rPr>
          <w:rFonts w:ascii="Times New Roman" w:hAnsi="Times New Roman" w:cs="Times New Roman"/>
          <w:sz w:val="28"/>
          <w:szCs w:val="28"/>
        </w:rPr>
        <w:t xml:space="preserve">, а также организациям муниципальной инфраструктуры поддержки предпринимательства на льготных условиях. </w:t>
      </w:r>
    </w:p>
    <w:p w14:paraId="756B822E" w14:textId="77777777" w:rsidR="003A7E33" w:rsidRPr="003A7E33" w:rsidRDefault="003A7E33" w:rsidP="003A7E33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Организация тематических выставок-ярмарок народных художественных промыслов на территории Свердловского городского поселения.</w:t>
      </w:r>
    </w:p>
    <w:p w14:paraId="386E1660" w14:textId="77777777" w:rsidR="003A7E33" w:rsidRPr="003A7E33" w:rsidRDefault="003A7E33" w:rsidP="003A7E33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Предоставление консультационной поддержки, проведение информационных семинаров для субъектов социального предпринимательства.</w:t>
      </w:r>
    </w:p>
    <w:p w14:paraId="725D2309" w14:textId="77777777" w:rsidR="003A7E33" w:rsidRPr="003A7E33" w:rsidRDefault="003A7E33" w:rsidP="003A7E33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Подробный перечень мероприятий, сроки и объемы их финансирования за счет средств местного и областного бюджета в рамках основных мероприятий отражаются в приложениях № 3 и № 4 к </w:t>
      </w:r>
      <w:r w:rsidRPr="003A7E33">
        <w:rPr>
          <w:rFonts w:ascii="Times New Roman" w:hAnsi="Times New Roman" w:cs="Times New Roman"/>
          <w:color w:val="000000"/>
          <w:sz w:val="28"/>
          <w:szCs w:val="28"/>
        </w:rPr>
        <w:t>настоящей Программе.</w:t>
      </w:r>
    </w:p>
    <w:p w14:paraId="7A15F904" w14:textId="77777777" w:rsidR="003A7E33" w:rsidRPr="003A7E33" w:rsidRDefault="003A7E33" w:rsidP="003A7E3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7FF0C42" w14:textId="77777777" w:rsidR="003A7E33" w:rsidRPr="003A7E33" w:rsidRDefault="003A7E33" w:rsidP="003A7E33">
      <w:pPr>
        <w:pStyle w:val="a3"/>
        <w:numPr>
          <w:ilvl w:val="0"/>
          <w:numId w:val="1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b/>
          <w:bCs/>
          <w:sz w:val="28"/>
          <w:szCs w:val="28"/>
        </w:rPr>
        <w:t>Приложения к Программе</w:t>
      </w:r>
    </w:p>
    <w:p w14:paraId="4E8618EA" w14:textId="77777777" w:rsidR="003A7E33" w:rsidRPr="003A7E33" w:rsidRDefault="003A7E33" w:rsidP="003A7E33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0976BA27" w14:textId="77777777" w:rsidR="003A7E33" w:rsidRPr="003A7E33" w:rsidRDefault="003A7E33" w:rsidP="003A7E33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>Сведения о показателях (индикаторах) Программы и их значения изложены в приложении № 1 к настоящей Программе;</w:t>
      </w:r>
    </w:p>
    <w:p w14:paraId="2AD02849" w14:textId="77777777" w:rsidR="003A7E33" w:rsidRPr="003A7E33" w:rsidRDefault="003A7E33" w:rsidP="003A7E33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47736531"/>
      <w:r w:rsidRPr="003A7E33">
        <w:rPr>
          <w:rFonts w:ascii="Times New Roman" w:hAnsi="Times New Roman" w:cs="Times New Roman"/>
          <w:sz w:val="28"/>
          <w:szCs w:val="28"/>
        </w:rPr>
        <w:lastRenderedPageBreak/>
        <w:t xml:space="preserve">Сведения о порядке сбора информации и методике расчета показателей (индикаторов) Программы </w:t>
      </w:r>
      <w:bookmarkEnd w:id="2"/>
      <w:r w:rsidRPr="003A7E33">
        <w:rPr>
          <w:rFonts w:ascii="Times New Roman" w:hAnsi="Times New Roman" w:cs="Times New Roman"/>
          <w:sz w:val="28"/>
          <w:szCs w:val="28"/>
        </w:rPr>
        <w:t xml:space="preserve">изложены в приложении </w:t>
      </w:r>
      <w:r w:rsidRPr="003A7E33">
        <w:rPr>
          <w:rFonts w:ascii="Times New Roman" w:hAnsi="Times New Roman" w:cs="Times New Roman"/>
          <w:sz w:val="28"/>
          <w:szCs w:val="28"/>
        </w:rPr>
        <w:br/>
        <w:t>№ 2 к настоящей Программе;</w:t>
      </w:r>
    </w:p>
    <w:p w14:paraId="0EA64241" w14:textId="77777777" w:rsidR="003A7E33" w:rsidRPr="003A7E33" w:rsidRDefault="003A7E33" w:rsidP="003A7E33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План реализации Программы изложен в приложении </w:t>
      </w:r>
      <w:r w:rsidRPr="003A7E33">
        <w:rPr>
          <w:rFonts w:ascii="Times New Roman" w:hAnsi="Times New Roman" w:cs="Times New Roman"/>
          <w:sz w:val="28"/>
          <w:szCs w:val="28"/>
        </w:rPr>
        <w:br/>
        <w:t>№ 3 к настоящей Программе;</w:t>
      </w:r>
    </w:p>
    <w:p w14:paraId="1B4860E7" w14:textId="77777777" w:rsidR="003A7E33" w:rsidRPr="003A7E33" w:rsidRDefault="003A7E33" w:rsidP="003A7E33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Сводный детальный план реализации Программы изложен </w:t>
      </w:r>
      <w:r w:rsidRPr="003A7E33">
        <w:rPr>
          <w:rFonts w:ascii="Times New Roman" w:hAnsi="Times New Roman" w:cs="Times New Roman"/>
          <w:sz w:val="28"/>
          <w:szCs w:val="28"/>
        </w:rPr>
        <w:br/>
        <w:t>в приложении № 4 к настоящей Программе.</w:t>
      </w:r>
    </w:p>
    <w:p w14:paraId="6B3CC5DF" w14:textId="64AEA3B4" w:rsidR="00355C7C" w:rsidRPr="003A7E33" w:rsidRDefault="003A7E33" w:rsidP="003A7E33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E33">
        <w:rPr>
          <w:rFonts w:ascii="Times New Roman" w:hAnsi="Times New Roman" w:cs="Times New Roman"/>
          <w:sz w:val="28"/>
          <w:szCs w:val="28"/>
        </w:rPr>
        <w:t xml:space="preserve">Информация о взаимосвязи целей, задач, ожидаемых результатов, показателей и структурных элементов Программы изложена в приложении </w:t>
      </w:r>
      <w:r w:rsidRPr="003A7E33">
        <w:rPr>
          <w:rFonts w:ascii="Times New Roman" w:hAnsi="Times New Roman" w:cs="Times New Roman"/>
          <w:sz w:val="28"/>
          <w:szCs w:val="28"/>
        </w:rPr>
        <w:br/>
        <w:t>№</w:t>
      </w:r>
      <w:r w:rsidR="005547EF">
        <w:rPr>
          <w:rFonts w:ascii="Times New Roman" w:hAnsi="Times New Roman" w:cs="Times New Roman"/>
          <w:sz w:val="28"/>
          <w:szCs w:val="28"/>
        </w:rPr>
        <w:t> </w:t>
      </w:r>
      <w:r w:rsidRPr="003A7E33">
        <w:rPr>
          <w:rFonts w:ascii="Times New Roman" w:hAnsi="Times New Roman" w:cs="Times New Roman"/>
          <w:sz w:val="28"/>
          <w:szCs w:val="28"/>
        </w:rPr>
        <w:t>5 к настоящей Программе</w:t>
      </w:r>
      <w:r w:rsidR="00355C7C" w:rsidRPr="003A7E33">
        <w:rPr>
          <w:rFonts w:ascii="Times New Roman" w:hAnsi="Times New Roman" w:cs="Times New Roman"/>
          <w:sz w:val="28"/>
          <w:szCs w:val="28"/>
        </w:rPr>
        <w:t>.</w:t>
      </w:r>
    </w:p>
    <w:p w14:paraId="157FE7B0" w14:textId="77777777" w:rsidR="00355C7C" w:rsidRPr="00355C7C" w:rsidRDefault="00355C7C" w:rsidP="000253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6E7FF29" w14:textId="77777777" w:rsidR="00355C7C" w:rsidRPr="00355C7C" w:rsidRDefault="00355C7C" w:rsidP="00355C7C">
      <w:pPr>
        <w:jc w:val="both"/>
        <w:rPr>
          <w:rFonts w:ascii="Times New Roman" w:hAnsi="Times New Roman" w:cs="Times New Roman"/>
          <w:sz w:val="28"/>
          <w:szCs w:val="28"/>
        </w:rPr>
        <w:sectPr w:rsidR="00355C7C" w:rsidRPr="00355C7C" w:rsidSect="00347F21">
          <w:headerReference w:type="default" r:id="rId9"/>
          <w:headerReference w:type="first" r:id="rId10"/>
          <w:pgSz w:w="11906" w:h="16838" w:code="9"/>
          <w:pgMar w:top="1134" w:right="850" w:bottom="1134" w:left="1701" w:header="567" w:footer="567" w:gutter="0"/>
          <w:cols w:space="708"/>
          <w:titlePg/>
          <w:docGrid w:linePitch="360"/>
        </w:sectPr>
      </w:pPr>
    </w:p>
    <w:p w14:paraId="6D34B8E2" w14:textId="77777777" w:rsidR="00355C7C" w:rsidRPr="00355C7C" w:rsidRDefault="00355C7C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1AA5B302" w14:textId="695D7374" w:rsidR="00355C7C" w:rsidRPr="00355C7C" w:rsidRDefault="00355C7C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к программе</w:t>
      </w:r>
    </w:p>
    <w:p w14:paraId="61D125C5" w14:textId="77777777" w:rsidR="00355C7C" w:rsidRPr="00355C7C" w:rsidRDefault="00355C7C" w:rsidP="000253E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FA2F2CD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5C7C">
        <w:rPr>
          <w:rFonts w:ascii="Times New Roman" w:hAnsi="Times New Roman" w:cs="Times New Roman"/>
          <w:b/>
          <w:bCs/>
          <w:sz w:val="28"/>
          <w:szCs w:val="28"/>
        </w:rPr>
        <w:t>Сведения о показателях (индикаторах) муниципальной программы и их значениях</w:t>
      </w:r>
    </w:p>
    <w:p w14:paraId="19495C18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4598" w:type="dxa"/>
        <w:tblLook w:val="04A0" w:firstRow="1" w:lastRow="0" w:firstColumn="1" w:lastColumn="0" w:noHBand="0" w:noVBand="1"/>
      </w:tblPr>
      <w:tblGrid>
        <w:gridCol w:w="558"/>
        <w:gridCol w:w="5674"/>
        <w:gridCol w:w="1505"/>
        <w:gridCol w:w="8"/>
        <w:gridCol w:w="1348"/>
        <w:gridCol w:w="1409"/>
        <w:gridCol w:w="1403"/>
        <w:gridCol w:w="6"/>
        <w:gridCol w:w="1396"/>
        <w:gridCol w:w="1291"/>
      </w:tblGrid>
      <w:tr w:rsidR="00355C7C" w:rsidRPr="004F62B9" w14:paraId="704A694C" w14:textId="77777777" w:rsidTr="002B2115">
        <w:tc>
          <w:tcPr>
            <w:tcW w:w="558" w:type="dxa"/>
            <w:vMerge w:val="restart"/>
          </w:tcPr>
          <w:p w14:paraId="2E5ED259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№ п/п</w:t>
            </w:r>
          </w:p>
        </w:tc>
        <w:tc>
          <w:tcPr>
            <w:tcW w:w="7187" w:type="dxa"/>
            <w:gridSpan w:val="3"/>
            <w:vMerge w:val="restart"/>
          </w:tcPr>
          <w:p w14:paraId="06B85AB4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Показатель (индикатор) (наименование)</w:t>
            </w:r>
          </w:p>
        </w:tc>
        <w:tc>
          <w:tcPr>
            <w:tcW w:w="1348" w:type="dxa"/>
            <w:vMerge w:val="restart"/>
          </w:tcPr>
          <w:p w14:paraId="697C71F9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5505" w:type="dxa"/>
            <w:gridSpan w:val="5"/>
          </w:tcPr>
          <w:p w14:paraId="662D3B57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Значения показателей (индикаторов)</w:t>
            </w:r>
          </w:p>
        </w:tc>
      </w:tr>
      <w:tr w:rsidR="00355C7C" w:rsidRPr="004F62B9" w14:paraId="2D2B9353" w14:textId="77777777" w:rsidTr="002B2115">
        <w:tc>
          <w:tcPr>
            <w:tcW w:w="558" w:type="dxa"/>
            <w:vMerge/>
          </w:tcPr>
          <w:p w14:paraId="71B669A4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87" w:type="dxa"/>
            <w:gridSpan w:val="3"/>
            <w:vMerge/>
          </w:tcPr>
          <w:p w14:paraId="7DFF9B1B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48" w:type="dxa"/>
            <w:vMerge/>
          </w:tcPr>
          <w:p w14:paraId="51EE559E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9" w:type="dxa"/>
          </w:tcPr>
          <w:p w14:paraId="3F575D26" w14:textId="4DAE3BB9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Баз</w:t>
            </w:r>
            <w:r w:rsidR="004F62B9" w:rsidRPr="004F62B9">
              <w:rPr>
                <w:sz w:val="22"/>
                <w:szCs w:val="22"/>
              </w:rPr>
              <w:t>.</w:t>
            </w:r>
            <w:r w:rsidRPr="004F62B9">
              <w:rPr>
                <w:sz w:val="22"/>
                <w:szCs w:val="22"/>
              </w:rPr>
              <w:t xml:space="preserve"> период</w:t>
            </w:r>
          </w:p>
          <w:p w14:paraId="159D50FA" w14:textId="13086E4E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202</w:t>
            </w:r>
            <w:r w:rsidR="006D785B" w:rsidRPr="004F62B9">
              <w:rPr>
                <w:sz w:val="22"/>
                <w:szCs w:val="22"/>
              </w:rPr>
              <w:t>5</w:t>
            </w:r>
            <w:r w:rsidRPr="004F62B9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09" w:type="dxa"/>
            <w:gridSpan w:val="2"/>
          </w:tcPr>
          <w:p w14:paraId="4F3835F3" w14:textId="5242E78E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202</w:t>
            </w:r>
            <w:r w:rsidR="006D785B" w:rsidRPr="004F62B9">
              <w:rPr>
                <w:sz w:val="22"/>
                <w:szCs w:val="22"/>
              </w:rPr>
              <w:t>6</w:t>
            </w:r>
            <w:r w:rsidRPr="004F62B9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396" w:type="dxa"/>
          </w:tcPr>
          <w:p w14:paraId="3A7A8EC8" w14:textId="5E94DF93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202</w:t>
            </w:r>
            <w:r w:rsidR="006D785B" w:rsidRPr="004F62B9">
              <w:rPr>
                <w:sz w:val="22"/>
                <w:szCs w:val="22"/>
              </w:rPr>
              <w:t>7</w:t>
            </w:r>
            <w:r w:rsidRPr="004F62B9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291" w:type="dxa"/>
          </w:tcPr>
          <w:p w14:paraId="0AC470E4" w14:textId="32A7D96F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202</w:t>
            </w:r>
            <w:r w:rsidR="006D785B" w:rsidRPr="004F62B9">
              <w:rPr>
                <w:sz w:val="22"/>
                <w:szCs w:val="22"/>
              </w:rPr>
              <w:t>8</w:t>
            </w:r>
            <w:r w:rsidRPr="004F62B9">
              <w:rPr>
                <w:sz w:val="22"/>
                <w:szCs w:val="22"/>
              </w:rPr>
              <w:t xml:space="preserve"> год</w:t>
            </w:r>
          </w:p>
        </w:tc>
      </w:tr>
      <w:tr w:rsidR="00355C7C" w:rsidRPr="004F62B9" w14:paraId="3141A49E" w14:textId="77777777" w:rsidTr="00EB4D28">
        <w:trPr>
          <w:trHeight w:val="379"/>
        </w:trPr>
        <w:tc>
          <w:tcPr>
            <w:tcW w:w="558" w:type="dxa"/>
            <w:vAlign w:val="center"/>
          </w:tcPr>
          <w:p w14:paraId="7BBFAF57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1</w:t>
            </w:r>
          </w:p>
        </w:tc>
        <w:tc>
          <w:tcPr>
            <w:tcW w:w="5674" w:type="dxa"/>
            <w:vAlign w:val="center"/>
          </w:tcPr>
          <w:p w14:paraId="03B694CB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</w:t>
            </w:r>
          </w:p>
        </w:tc>
        <w:tc>
          <w:tcPr>
            <w:tcW w:w="1505" w:type="dxa"/>
            <w:vAlign w:val="center"/>
          </w:tcPr>
          <w:p w14:paraId="0E76F0B6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3</w:t>
            </w:r>
          </w:p>
        </w:tc>
        <w:tc>
          <w:tcPr>
            <w:tcW w:w="1356" w:type="dxa"/>
            <w:gridSpan w:val="2"/>
            <w:vAlign w:val="center"/>
          </w:tcPr>
          <w:p w14:paraId="03FD3C1B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4</w:t>
            </w:r>
          </w:p>
        </w:tc>
        <w:tc>
          <w:tcPr>
            <w:tcW w:w="1409" w:type="dxa"/>
            <w:vAlign w:val="center"/>
          </w:tcPr>
          <w:p w14:paraId="24F77DF3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</w:t>
            </w:r>
          </w:p>
        </w:tc>
        <w:tc>
          <w:tcPr>
            <w:tcW w:w="1403" w:type="dxa"/>
            <w:vAlign w:val="center"/>
          </w:tcPr>
          <w:p w14:paraId="45A79836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6</w:t>
            </w:r>
          </w:p>
        </w:tc>
        <w:tc>
          <w:tcPr>
            <w:tcW w:w="1402" w:type="dxa"/>
            <w:gridSpan w:val="2"/>
            <w:vAlign w:val="center"/>
          </w:tcPr>
          <w:p w14:paraId="49872DA7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7</w:t>
            </w:r>
          </w:p>
        </w:tc>
        <w:tc>
          <w:tcPr>
            <w:tcW w:w="1291" w:type="dxa"/>
            <w:vAlign w:val="center"/>
          </w:tcPr>
          <w:p w14:paraId="61EF37EF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8</w:t>
            </w:r>
          </w:p>
        </w:tc>
      </w:tr>
      <w:tr w:rsidR="00355C7C" w:rsidRPr="004F62B9" w14:paraId="5DAA56E1" w14:textId="77777777" w:rsidTr="002B2115">
        <w:trPr>
          <w:trHeight w:val="309"/>
        </w:trPr>
        <w:tc>
          <w:tcPr>
            <w:tcW w:w="14598" w:type="dxa"/>
            <w:gridSpan w:val="10"/>
            <w:vAlign w:val="center"/>
          </w:tcPr>
          <w:p w14:paraId="3E54FE3E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Муниципальная программа</w:t>
            </w:r>
          </w:p>
        </w:tc>
      </w:tr>
      <w:tr w:rsidR="008A7515" w:rsidRPr="004F62B9" w14:paraId="775ECDE0" w14:textId="77777777" w:rsidTr="008A7515">
        <w:trPr>
          <w:trHeight w:val="591"/>
        </w:trPr>
        <w:tc>
          <w:tcPr>
            <w:tcW w:w="558" w:type="dxa"/>
            <w:vMerge w:val="restart"/>
          </w:tcPr>
          <w:p w14:paraId="34997030" w14:textId="0470B3CC" w:rsidR="008A7515" w:rsidRPr="004F62B9" w:rsidRDefault="008A7515" w:rsidP="008A751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1.</w:t>
            </w:r>
          </w:p>
        </w:tc>
        <w:tc>
          <w:tcPr>
            <w:tcW w:w="5674" w:type="dxa"/>
            <w:vMerge w:val="restart"/>
          </w:tcPr>
          <w:p w14:paraId="7D71BE32" w14:textId="763F1E3F" w:rsidR="008A7515" w:rsidRPr="004F62B9" w:rsidRDefault="006D785B" w:rsidP="008A7515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Предоставление субсидии субъектам малого и среднего предпринимательства на организацию предпринимательской деятельности</w:t>
            </w:r>
          </w:p>
        </w:tc>
        <w:tc>
          <w:tcPr>
            <w:tcW w:w="1505" w:type="dxa"/>
            <w:vAlign w:val="center"/>
          </w:tcPr>
          <w:p w14:paraId="0F9A7F6D" w14:textId="2D5010CF" w:rsidR="008A7515" w:rsidRPr="004F62B9" w:rsidRDefault="008A7515" w:rsidP="008A751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плановое значение</w:t>
            </w:r>
          </w:p>
        </w:tc>
        <w:tc>
          <w:tcPr>
            <w:tcW w:w="1356" w:type="dxa"/>
            <w:gridSpan w:val="2"/>
            <w:vAlign w:val="center"/>
          </w:tcPr>
          <w:p w14:paraId="3517246F" w14:textId="191A6724" w:rsidR="008A7515" w:rsidRPr="004F62B9" w:rsidRDefault="008A7515" w:rsidP="008A751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процент</w:t>
            </w:r>
          </w:p>
        </w:tc>
        <w:tc>
          <w:tcPr>
            <w:tcW w:w="1409" w:type="dxa"/>
            <w:vAlign w:val="center"/>
          </w:tcPr>
          <w:p w14:paraId="53DD73C4" w14:textId="3F5A7661" w:rsidR="008A7515" w:rsidRPr="004F62B9" w:rsidRDefault="008A7515" w:rsidP="008A751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403" w:type="dxa"/>
            <w:vAlign w:val="center"/>
          </w:tcPr>
          <w:p w14:paraId="71AEFDF1" w14:textId="1BD3A6B0" w:rsidR="008A7515" w:rsidRPr="004F62B9" w:rsidRDefault="008A7515" w:rsidP="008A751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100</w:t>
            </w:r>
          </w:p>
        </w:tc>
        <w:tc>
          <w:tcPr>
            <w:tcW w:w="1402" w:type="dxa"/>
            <w:gridSpan w:val="2"/>
            <w:vAlign w:val="center"/>
          </w:tcPr>
          <w:p w14:paraId="6150FB4A" w14:textId="09E5F3BB" w:rsidR="008A7515" w:rsidRPr="004F62B9" w:rsidRDefault="008A7515" w:rsidP="008A751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100</w:t>
            </w:r>
          </w:p>
        </w:tc>
        <w:tc>
          <w:tcPr>
            <w:tcW w:w="1291" w:type="dxa"/>
            <w:vAlign w:val="center"/>
          </w:tcPr>
          <w:p w14:paraId="7AC51FB8" w14:textId="19287250" w:rsidR="008A7515" w:rsidRPr="004F62B9" w:rsidRDefault="008A7515" w:rsidP="008A751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100</w:t>
            </w:r>
          </w:p>
        </w:tc>
      </w:tr>
      <w:tr w:rsidR="008A7515" w:rsidRPr="004F62B9" w14:paraId="5368B5F6" w14:textId="77777777" w:rsidTr="008A7515">
        <w:trPr>
          <w:trHeight w:val="557"/>
        </w:trPr>
        <w:tc>
          <w:tcPr>
            <w:tcW w:w="558" w:type="dxa"/>
            <w:vMerge/>
          </w:tcPr>
          <w:p w14:paraId="29C064E4" w14:textId="77777777" w:rsidR="008A7515" w:rsidRPr="004F62B9" w:rsidRDefault="008A7515" w:rsidP="008A75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4" w:type="dxa"/>
            <w:vMerge/>
          </w:tcPr>
          <w:p w14:paraId="54EB37FF" w14:textId="77777777" w:rsidR="008A7515" w:rsidRPr="004F62B9" w:rsidRDefault="008A7515" w:rsidP="008A7515">
            <w:pPr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14:paraId="5ED0222D" w14:textId="73A1AE36" w:rsidR="008A7515" w:rsidRPr="004F62B9" w:rsidRDefault="008A7515" w:rsidP="008A751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356" w:type="dxa"/>
            <w:gridSpan w:val="2"/>
            <w:vAlign w:val="center"/>
          </w:tcPr>
          <w:p w14:paraId="71BC11CE" w14:textId="4FDBFCCE" w:rsidR="008A7515" w:rsidRPr="004F62B9" w:rsidRDefault="008A7515" w:rsidP="008A751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процент</w:t>
            </w:r>
          </w:p>
        </w:tc>
        <w:tc>
          <w:tcPr>
            <w:tcW w:w="1409" w:type="dxa"/>
            <w:vAlign w:val="center"/>
          </w:tcPr>
          <w:p w14:paraId="5703F688" w14:textId="0C7C4919" w:rsidR="008A7515" w:rsidRPr="004F62B9" w:rsidRDefault="008A7515" w:rsidP="008A751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403" w:type="dxa"/>
            <w:vAlign w:val="center"/>
          </w:tcPr>
          <w:p w14:paraId="4E15B26C" w14:textId="3EA2DCD2" w:rsidR="008A7515" w:rsidRPr="004F62B9" w:rsidRDefault="008A7515" w:rsidP="008A751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316AAC1B" w14:textId="08FE4793" w:rsidR="008A7515" w:rsidRPr="004F62B9" w:rsidRDefault="008A7515" w:rsidP="008A751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291" w:type="dxa"/>
            <w:vAlign w:val="center"/>
          </w:tcPr>
          <w:p w14:paraId="64595D99" w14:textId="1E0C795E" w:rsidR="008A7515" w:rsidRPr="004F62B9" w:rsidRDefault="008A7515" w:rsidP="008A751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</w:tr>
      <w:tr w:rsidR="00355C7C" w:rsidRPr="004F62B9" w14:paraId="1E2B60C4" w14:textId="77777777" w:rsidTr="00EB4D28">
        <w:trPr>
          <w:trHeight w:val="1130"/>
        </w:trPr>
        <w:tc>
          <w:tcPr>
            <w:tcW w:w="558" w:type="dxa"/>
            <w:vMerge w:val="restart"/>
          </w:tcPr>
          <w:p w14:paraId="6222FA92" w14:textId="241EA3C5" w:rsidR="00355C7C" w:rsidRPr="004F62B9" w:rsidRDefault="008A7515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</w:t>
            </w:r>
            <w:r w:rsidR="00355C7C" w:rsidRPr="004F62B9">
              <w:rPr>
                <w:sz w:val="22"/>
                <w:szCs w:val="22"/>
              </w:rPr>
              <w:t>.</w:t>
            </w:r>
          </w:p>
        </w:tc>
        <w:tc>
          <w:tcPr>
            <w:tcW w:w="5674" w:type="dxa"/>
            <w:vMerge w:val="restart"/>
          </w:tcPr>
          <w:p w14:paraId="72F3927F" w14:textId="4DB2C865" w:rsidR="00355C7C" w:rsidRPr="004F62B9" w:rsidRDefault="00355C7C" w:rsidP="000253EA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Количество объектов муниципального имущества, включенных в Перечень муниципального имущества, предназначенного для предоставления во владение и (или) в пользование СМСП</w:t>
            </w:r>
            <w:r w:rsidR="005547EF" w:rsidRPr="004F62B9">
              <w:rPr>
                <w:sz w:val="22"/>
                <w:szCs w:val="22"/>
              </w:rPr>
              <w:br/>
            </w:r>
            <w:r w:rsidRPr="004F62B9">
              <w:rPr>
                <w:sz w:val="22"/>
                <w:szCs w:val="22"/>
              </w:rPr>
              <w:t>и организациям, образующим инфраструктуру поддержки СМСП, переданных во владение или</w:t>
            </w:r>
            <w:r w:rsidR="005547EF" w:rsidRPr="004F62B9">
              <w:rPr>
                <w:sz w:val="22"/>
                <w:szCs w:val="22"/>
              </w:rPr>
              <w:br/>
            </w:r>
            <w:r w:rsidRPr="004F62B9">
              <w:rPr>
                <w:sz w:val="22"/>
                <w:szCs w:val="22"/>
              </w:rPr>
              <w:t>в пользование СМСП или организациям муниципальной инфраструктуры поддержки СМСП</w:t>
            </w:r>
          </w:p>
        </w:tc>
        <w:tc>
          <w:tcPr>
            <w:tcW w:w="1505" w:type="dxa"/>
            <w:vAlign w:val="center"/>
          </w:tcPr>
          <w:p w14:paraId="0547FBB7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плановое значение</w:t>
            </w:r>
          </w:p>
        </w:tc>
        <w:tc>
          <w:tcPr>
            <w:tcW w:w="1356" w:type="dxa"/>
            <w:gridSpan w:val="2"/>
            <w:vAlign w:val="center"/>
          </w:tcPr>
          <w:p w14:paraId="35904C69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единиц</w:t>
            </w:r>
          </w:p>
        </w:tc>
        <w:tc>
          <w:tcPr>
            <w:tcW w:w="1409" w:type="dxa"/>
            <w:vAlign w:val="center"/>
          </w:tcPr>
          <w:p w14:paraId="7BD02312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403" w:type="dxa"/>
            <w:vAlign w:val="center"/>
          </w:tcPr>
          <w:p w14:paraId="7ADE5BF4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</w:t>
            </w:r>
          </w:p>
        </w:tc>
        <w:tc>
          <w:tcPr>
            <w:tcW w:w="1402" w:type="dxa"/>
            <w:gridSpan w:val="2"/>
            <w:vAlign w:val="center"/>
          </w:tcPr>
          <w:p w14:paraId="3F7A8791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</w:t>
            </w:r>
          </w:p>
        </w:tc>
        <w:tc>
          <w:tcPr>
            <w:tcW w:w="1291" w:type="dxa"/>
            <w:vAlign w:val="center"/>
          </w:tcPr>
          <w:p w14:paraId="5AAF9D1E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</w:t>
            </w:r>
          </w:p>
        </w:tc>
      </w:tr>
      <w:tr w:rsidR="00355C7C" w:rsidRPr="004F62B9" w14:paraId="2138CCFA" w14:textId="77777777" w:rsidTr="00EB4D28">
        <w:trPr>
          <w:trHeight w:val="283"/>
        </w:trPr>
        <w:tc>
          <w:tcPr>
            <w:tcW w:w="558" w:type="dxa"/>
            <w:vMerge/>
          </w:tcPr>
          <w:p w14:paraId="012C0304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4" w:type="dxa"/>
            <w:vMerge/>
          </w:tcPr>
          <w:p w14:paraId="107C72B1" w14:textId="77777777" w:rsidR="00355C7C" w:rsidRPr="004F62B9" w:rsidRDefault="00355C7C" w:rsidP="000253EA">
            <w:pPr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14:paraId="1148B9A9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356" w:type="dxa"/>
            <w:gridSpan w:val="2"/>
            <w:vAlign w:val="center"/>
          </w:tcPr>
          <w:p w14:paraId="2E0740B4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единиц</w:t>
            </w:r>
          </w:p>
        </w:tc>
        <w:tc>
          <w:tcPr>
            <w:tcW w:w="1409" w:type="dxa"/>
            <w:vAlign w:val="center"/>
          </w:tcPr>
          <w:p w14:paraId="674A1357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</w:t>
            </w:r>
          </w:p>
        </w:tc>
        <w:tc>
          <w:tcPr>
            <w:tcW w:w="1403" w:type="dxa"/>
            <w:vAlign w:val="center"/>
          </w:tcPr>
          <w:p w14:paraId="1FD4DFEA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449ED3FF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291" w:type="dxa"/>
            <w:vAlign w:val="center"/>
          </w:tcPr>
          <w:p w14:paraId="1C37BC20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</w:tr>
      <w:tr w:rsidR="00355C7C" w:rsidRPr="004F62B9" w14:paraId="7785E841" w14:textId="77777777" w:rsidTr="00EB4D28">
        <w:trPr>
          <w:trHeight w:val="414"/>
        </w:trPr>
        <w:tc>
          <w:tcPr>
            <w:tcW w:w="558" w:type="dxa"/>
            <w:vMerge w:val="restart"/>
          </w:tcPr>
          <w:p w14:paraId="1B1C52E3" w14:textId="572E916C" w:rsidR="00355C7C" w:rsidRPr="004F62B9" w:rsidRDefault="008A7515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3</w:t>
            </w:r>
            <w:r w:rsidR="00355C7C" w:rsidRPr="004F62B9">
              <w:rPr>
                <w:sz w:val="22"/>
                <w:szCs w:val="22"/>
              </w:rPr>
              <w:t>.</w:t>
            </w:r>
          </w:p>
        </w:tc>
        <w:tc>
          <w:tcPr>
            <w:tcW w:w="5674" w:type="dxa"/>
            <w:vMerge w:val="restart"/>
          </w:tcPr>
          <w:p w14:paraId="28A48D8E" w14:textId="0E0DB1EA" w:rsidR="00355C7C" w:rsidRPr="004F62B9" w:rsidRDefault="00355C7C" w:rsidP="000253EA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Количество</w:t>
            </w:r>
            <w:r w:rsidR="009E5399" w:rsidRPr="004F62B9">
              <w:rPr>
                <w:sz w:val="22"/>
                <w:szCs w:val="22"/>
              </w:rPr>
              <w:t xml:space="preserve"> размещений</w:t>
            </w:r>
            <w:r w:rsidRPr="004F62B9">
              <w:rPr>
                <w:sz w:val="22"/>
                <w:szCs w:val="22"/>
              </w:rPr>
              <w:t xml:space="preserve"> </w:t>
            </w:r>
            <w:r w:rsidR="009E5399" w:rsidRPr="004F62B9">
              <w:rPr>
                <w:sz w:val="22"/>
                <w:szCs w:val="22"/>
              </w:rPr>
              <w:t>информации в СМИ</w:t>
            </w:r>
          </w:p>
        </w:tc>
        <w:tc>
          <w:tcPr>
            <w:tcW w:w="1505" w:type="dxa"/>
            <w:vAlign w:val="center"/>
          </w:tcPr>
          <w:p w14:paraId="4BD7582D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плановое значение</w:t>
            </w:r>
          </w:p>
        </w:tc>
        <w:tc>
          <w:tcPr>
            <w:tcW w:w="1356" w:type="dxa"/>
            <w:gridSpan w:val="2"/>
            <w:vAlign w:val="center"/>
          </w:tcPr>
          <w:p w14:paraId="1F5E9D27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единиц</w:t>
            </w:r>
          </w:p>
        </w:tc>
        <w:tc>
          <w:tcPr>
            <w:tcW w:w="1409" w:type="dxa"/>
            <w:vAlign w:val="center"/>
          </w:tcPr>
          <w:p w14:paraId="0BBF9CBD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403" w:type="dxa"/>
            <w:vAlign w:val="center"/>
          </w:tcPr>
          <w:p w14:paraId="50ECC1A5" w14:textId="490815F3" w:rsidR="00355C7C" w:rsidRPr="004F62B9" w:rsidRDefault="00BB74D3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3</w:t>
            </w:r>
          </w:p>
        </w:tc>
        <w:tc>
          <w:tcPr>
            <w:tcW w:w="1402" w:type="dxa"/>
            <w:gridSpan w:val="2"/>
            <w:vAlign w:val="center"/>
          </w:tcPr>
          <w:p w14:paraId="25CDBF9E" w14:textId="48FEFE01" w:rsidR="00355C7C" w:rsidRPr="004F62B9" w:rsidRDefault="00BB74D3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3</w:t>
            </w:r>
          </w:p>
        </w:tc>
        <w:tc>
          <w:tcPr>
            <w:tcW w:w="1291" w:type="dxa"/>
            <w:vAlign w:val="center"/>
          </w:tcPr>
          <w:p w14:paraId="613CE0B8" w14:textId="731B4CF2" w:rsidR="00355C7C" w:rsidRPr="004F62B9" w:rsidRDefault="00BB74D3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3</w:t>
            </w:r>
          </w:p>
        </w:tc>
      </w:tr>
      <w:tr w:rsidR="00355C7C" w:rsidRPr="004F62B9" w14:paraId="521BE0D0" w14:textId="77777777" w:rsidTr="00EB4D28">
        <w:tc>
          <w:tcPr>
            <w:tcW w:w="558" w:type="dxa"/>
            <w:vMerge/>
          </w:tcPr>
          <w:p w14:paraId="672BF7A7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4" w:type="dxa"/>
            <w:vMerge/>
          </w:tcPr>
          <w:p w14:paraId="1CC8AD31" w14:textId="77777777" w:rsidR="00355C7C" w:rsidRPr="004F62B9" w:rsidRDefault="00355C7C" w:rsidP="000253EA">
            <w:pPr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14:paraId="59A8FD60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356" w:type="dxa"/>
            <w:gridSpan w:val="2"/>
            <w:vAlign w:val="center"/>
          </w:tcPr>
          <w:p w14:paraId="430D3E24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единиц</w:t>
            </w:r>
          </w:p>
        </w:tc>
        <w:tc>
          <w:tcPr>
            <w:tcW w:w="1409" w:type="dxa"/>
            <w:vAlign w:val="center"/>
          </w:tcPr>
          <w:p w14:paraId="6E15C4FD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403" w:type="dxa"/>
            <w:vAlign w:val="center"/>
          </w:tcPr>
          <w:p w14:paraId="54331CEA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47E9125A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291" w:type="dxa"/>
            <w:vAlign w:val="center"/>
          </w:tcPr>
          <w:p w14:paraId="5371DC43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</w:tr>
      <w:tr w:rsidR="00355C7C" w:rsidRPr="004F62B9" w14:paraId="34639CAE" w14:textId="77777777" w:rsidTr="00EB4D28">
        <w:trPr>
          <w:trHeight w:val="426"/>
        </w:trPr>
        <w:tc>
          <w:tcPr>
            <w:tcW w:w="558" w:type="dxa"/>
            <w:vMerge w:val="restart"/>
          </w:tcPr>
          <w:p w14:paraId="128C69AD" w14:textId="4A7FE6B1" w:rsidR="00355C7C" w:rsidRPr="004F62B9" w:rsidRDefault="008A7515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4</w:t>
            </w:r>
            <w:r w:rsidR="00355C7C" w:rsidRPr="004F62B9">
              <w:rPr>
                <w:sz w:val="22"/>
                <w:szCs w:val="22"/>
              </w:rPr>
              <w:t>.</w:t>
            </w:r>
          </w:p>
        </w:tc>
        <w:tc>
          <w:tcPr>
            <w:tcW w:w="5674" w:type="dxa"/>
            <w:vMerge w:val="restart"/>
          </w:tcPr>
          <w:p w14:paraId="2FBECAB8" w14:textId="4793FD8E" w:rsidR="00355C7C" w:rsidRPr="004F62B9" w:rsidRDefault="00355C7C" w:rsidP="000253EA">
            <w:pPr>
              <w:rPr>
                <w:sz w:val="22"/>
                <w:szCs w:val="22"/>
              </w:rPr>
            </w:pPr>
            <w:bookmarkStart w:id="3" w:name="_Hlk147502999"/>
            <w:r w:rsidRPr="004F62B9">
              <w:rPr>
                <w:sz w:val="22"/>
                <w:szCs w:val="22"/>
              </w:rPr>
              <w:t>Количество привлеченных СМСП к участию</w:t>
            </w:r>
            <w:r w:rsidR="005547EF" w:rsidRPr="004F62B9">
              <w:rPr>
                <w:sz w:val="22"/>
                <w:szCs w:val="22"/>
              </w:rPr>
              <w:br/>
            </w:r>
            <w:r w:rsidRPr="004F62B9">
              <w:rPr>
                <w:sz w:val="22"/>
                <w:szCs w:val="22"/>
              </w:rPr>
              <w:t>в выставочно-ярм</w:t>
            </w:r>
            <w:r w:rsidR="005547EF" w:rsidRPr="004F62B9">
              <w:rPr>
                <w:sz w:val="22"/>
                <w:szCs w:val="22"/>
              </w:rPr>
              <w:t>а</w:t>
            </w:r>
            <w:r w:rsidRPr="004F62B9">
              <w:rPr>
                <w:sz w:val="22"/>
                <w:szCs w:val="22"/>
              </w:rPr>
              <w:t>рочных и праздничных мероприятиях</w:t>
            </w:r>
            <w:bookmarkEnd w:id="3"/>
          </w:p>
        </w:tc>
        <w:tc>
          <w:tcPr>
            <w:tcW w:w="1505" w:type="dxa"/>
            <w:vAlign w:val="center"/>
          </w:tcPr>
          <w:p w14:paraId="4573C983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плановое значение</w:t>
            </w:r>
          </w:p>
        </w:tc>
        <w:tc>
          <w:tcPr>
            <w:tcW w:w="1356" w:type="dxa"/>
            <w:gridSpan w:val="2"/>
            <w:vAlign w:val="center"/>
          </w:tcPr>
          <w:p w14:paraId="06068A2C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единиц</w:t>
            </w:r>
          </w:p>
        </w:tc>
        <w:tc>
          <w:tcPr>
            <w:tcW w:w="1409" w:type="dxa"/>
            <w:vAlign w:val="center"/>
          </w:tcPr>
          <w:p w14:paraId="43EF7CD2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403" w:type="dxa"/>
            <w:vAlign w:val="center"/>
          </w:tcPr>
          <w:p w14:paraId="55945F07" w14:textId="1EABF8CA" w:rsidR="00355C7C" w:rsidRPr="004F62B9" w:rsidRDefault="00535096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24</w:t>
            </w:r>
          </w:p>
        </w:tc>
        <w:tc>
          <w:tcPr>
            <w:tcW w:w="1402" w:type="dxa"/>
            <w:gridSpan w:val="2"/>
            <w:vAlign w:val="center"/>
          </w:tcPr>
          <w:p w14:paraId="380E681C" w14:textId="412DC709" w:rsidR="00355C7C" w:rsidRPr="004F62B9" w:rsidRDefault="00535096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25</w:t>
            </w:r>
          </w:p>
        </w:tc>
        <w:tc>
          <w:tcPr>
            <w:tcW w:w="1291" w:type="dxa"/>
            <w:vAlign w:val="center"/>
          </w:tcPr>
          <w:p w14:paraId="1BBCC879" w14:textId="2AA92EEB" w:rsidR="00355C7C" w:rsidRPr="004F62B9" w:rsidRDefault="00535096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25</w:t>
            </w:r>
          </w:p>
        </w:tc>
      </w:tr>
      <w:tr w:rsidR="00355C7C" w:rsidRPr="004F62B9" w14:paraId="62630E6E" w14:textId="77777777" w:rsidTr="00EB4D28">
        <w:tc>
          <w:tcPr>
            <w:tcW w:w="558" w:type="dxa"/>
            <w:vMerge/>
          </w:tcPr>
          <w:p w14:paraId="6C7E8711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4" w:type="dxa"/>
            <w:vMerge/>
          </w:tcPr>
          <w:p w14:paraId="4D10786F" w14:textId="77777777" w:rsidR="00355C7C" w:rsidRPr="004F62B9" w:rsidRDefault="00355C7C" w:rsidP="000253EA">
            <w:pPr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14:paraId="0BE90B7A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356" w:type="dxa"/>
            <w:gridSpan w:val="2"/>
            <w:vAlign w:val="center"/>
          </w:tcPr>
          <w:p w14:paraId="0669EFEF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единиц</w:t>
            </w:r>
          </w:p>
        </w:tc>
        <w:tc>
          <w:tcPr>
            <w:tcW w:w="1409" w:type="dxa"/>
            <w:vAlign w:val="center"/>
          </w:tcPr>
          <w:p w14:paraId="29266889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21</w:t>
            </w:r>
          </w:p>
        </w:tc>
        <w:tc>
          <w:tcPr>
            <w:tcW w:w="1403" w:type="dxa"/>
            <w:vAlign w:val="center"/>
          </w:tcPr>
          <w:p w14:paraId="418518E6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2A19142F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291" w:type="dxa"/>
            <w:vAlign w:val="center"/>
          </w:tcPr>
          <w:p w14:paraId="1F2826BE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</w:tr>
      <w:tr w:rsidR="00355C7C" w:rsidRPr="004F62B9" w14:paraId="69B1F300" w14:textId="77777777" w:rsidTr="00EB4D28">
        <w:trPr>
          <w:trHeight w:val="437"/>
        </w:trPr>
        <w:tc>
          <w:tcPr>
            <w:tcW w:w="558" w:type="dxa"/>
            <w:vMerge w:val="restart"/>
          </w:tcPr>
          <w:p w14:paraId="0D2D6FC6" w14:textId="54F3B718" w:rsidR="00355C7C" w:rsidRPr="004F62B9" w:rsidRDefault="008A7515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</w:t>
            </w:r>
            <w:r w:rsidR="00355C7C" w:rsidRPr="004F62B9">
              <w:rPr>
                <w:sz w:val="22"/>
                <w:szCs w:val="22"/>
              </w:rPr>
              <w:t>.</w:t>
            </w:r>
          </w:p>
        </w:tc>
        <w:tc>
          <w:tcPr>
            <w:tcW w:w="5674" w:type="dxa"/>
            <w:vMerge w:val="restart"/>
          </w:tcPr>
          <w:p w14:paraId="2325C24B" w14:textId="460E4805" w:rsidR="00355C7C" w:rsidRPr="004F62B9" w:rsidRDefault="00355C7C" w:rsidP="000253EA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Проведение консультаций</w:t>
            </w:r>
            <w:r w:rsidR="009E5399" w:rsidRPr="004F62B9">
              <w:rPr>
                <w:sz w:val="22"/>
                <w:szCs w:val="22"/>
              </w:rPr>
              <w:t xml:space="preserve"> и </w:t>
            </w:r>
            <w:r w:rsidRPr="004F62B9">
              <w:rPr>
                <w:sz w:val="22"/>
                <w:szCs w:val="22"/>
              </w:rPr>
              <w:t>семинаров</w:t>
            </w:r>
          </w:p>
        </w:tc>
        <w:tc>
          <w:tcPr>
            <w:tcW w:w="1505" w:type="dxa"/>
            <w:vAlign w:val="center"/>
          </w:tcPr>
          <w:p w14:paraId="7A9B7608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плановое значение</w:t>
            </w:r>
          </w:p>
        </w:tc>
        <w:tc>
          <w:tcPr>
            <w:tcW w:w="1356" w:type="dxa"/>
            <w:gridSpan w:val="2"/>
            <w:vAlign w:val="center"/>
          </w:tcPr>
          <w:p w14:paraId="390C195A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единиц</w:t>
            </w:r>
          </w:p>
        </w:tc>
        <w:tc>
          <w:tcPr>
            <w:tcW w:w="1409" w:type="dxa"/>
            <w:vAlign w:val="center"/>
          </w:tcPr>
          <w:p w14:paraId="203562B2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403" w:type="dxa"/>
            <w:vAlign w:val="center"/>
          </w:tcPr>
          <w:p w14:paraId="3B1807B4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3</w:t>
            </w:r>
          </w:p>
        </w:tc>
        <w:tc>
          <w:tcPr>
            <w:tcW w:w="1402" w:type="dxa"/>
            <w:gridSpan w:val="2"/>
            <w:vAlign w:val="center"/>
          </w:tcPr>
          <w:p w14:paraId="23EC5158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3</w:t>
            </w:r>
          </w:p>
        </w:tc>
        <w:tc>
          <w:tcPr>
            <w:tcW w:w="1291" w:type="dxa"/>
            <w:vAlign w:val="center"/>
          </w:tcPr>
          <w:p w14:paraId="3BF9655A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3</w:t>
            </w:r>
          </w:p>
        </w:tc>
      </w:tr>
      <w:tr w:rsidR="00355C7C" w:rsidRPr="004F62B9" w14:paraId="7B119532" w14:textId="77777777" w:rsidTr="00EB4D28">
        <w:tc>
          <w:tcPr>
            <w:tcW w:w="558" w:type="dxa"/>
            <w:vMerge/>
          </w:tcPr>
          <w:p w14:paraId="6AC447E0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4" w:type="dxa"/>
            <w:vMerge/>
          </w:tcPr>
          <w:p w14:paraId="07064667" w14:textId="77777777" w:rsidR="00355C7C" w:rsidRPr="004F62B9" w:rsidRDefault="00355C7C" w:rsidP="000253EA">
            <w:pPr>
              <w:rPr>
                <w:sz w:val="22"/>
                <w:szCs w:val="22"/>
              </w:rPr>
            </w:pPr>
          </w:p>
        </w:tc>
        <w:tc>
          <w:tcPr>
            <w:tcW w:w="1505" w:type="dxa"/>
            <w:vAlign w:val="center"/>
          </w:tcPr>
          <w:p w14:paraId="16C791CC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356" w:type="dxa"/>
            <w:gridSpan w:val="2"/>
            <w:vAlign w:val="center"/>
          </w:tcPr>
          <w:p w14:paraId="0130F151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единиц</w:t>
            </w:r>
          </w:p>
        </w:tc>
        <w:tc>
          <w:tcPr>
            <w:tcW w:w="1409" w:type="dxa"/>
            <w:vAlign w:val="center"/>
          </w:tcPr>
          <w:p w14:paraId="4DA6585D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</w:t>
            </w:r>
          </w:p>
        </w:tc>
        <w:tc>
          <w:tcPr>
            <w:tcW w:w="1403" w:type="dxa"/>
            <w:vAlign w:val="center"/>
          </w:tcPr>
          <w:p w14:paraId="0198BA83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5B37E08C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  <w:tc>
          <w:tcPr>
            <w:tcW w:w="1291" w:type="dxa"/>
            <w:vAlign w:val="center"/>
          </w:tcPr>
          <w:p w14:paraId="09AE341B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Х</w:t>
            </w:r>
          </w:p>
        </w:tc>
      </w:tr>
    </w:tbl>
    <w:p w14:paraId="6C959181" w14:textId="27120C3F" w:rsidR="00355C7C" w:rsidRPr="00355C7C" w:rsidRDefault="00355C7C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40FBE2E5" w14:textId="7441CAEC" w:rsidR="00355C7C" w:rsidRPr="00355C7C" w:rsidRDefault="00355C7C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к программе</w:t>
      </w:r>
    </w:p>
    <w:p w14:paraId="1A3C4DBA" w14:textId="77777777" w:rsidR="00355C7C" w:rsidRPr="00355C7C" w:rsidRDefault="00355C7C" w:rsidP="00336A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EFDA37A" w14:textId="61B9DC02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5C7C">
        <w:rPr>
          <w:rFonts w:ascii="Times New Roman" w:hAnsi="Times New Roman" w:cs="Times New Roman"/>
          <w:b/>
          <w:bCs/>
          <w:sz w:val="28"/>
          <w:szCs w:val="28"/>
        </w:rPr>
        <w:t>Сведения о порядке сбора информации и методике расчета показателей (индикаторов)</w:t>
      </w:r>
      <w:r w:rsidR="00D139B3">
        <w:rPr>
          <w:rFonts w:ascii="Times New Roman" w:hAnsi="Times New Roman" w:cs="Times New Roman"/>
          <w:b/>
          <w:bCs/>
          <w:sz w:val="28"/>
          <w:szCs w:val="28"/>
        </w:rPr>
        <w:t xml:space="preserve"> П</w:t>
      </w:r>
      <w:r w:rsidRPr="00355C7C">
        <w:rPr>
          <w:rFonts w:ascii="Times New Roman" w:hAnsi="Times New Roman" w:cs="Times New Roman"/>
          <w:b/>
          <w:bCs/>
          <w:sz w:val="28"/>
          <w:szCs w:val="28"/>
        </w:rPr>
        <w:t>рограммы</w:t>
      </w:r>
    </w:p>
    <w:p w14:paraId="33752C47" w14:textId="77777777" w:rsidR="00355C7C" w:rsidRPr="004F62B9" w:rsidRDefault="00355C7C" w:rsidP="000253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4596" w:type="dxa"/>
        <w:tblLayout w:type="fixed"/>
        <w:tblLook w:val="04A0" w:firstRow="1" w:lastRow="0" w:firstColumn="1" w:lastColumn="0" w:noHBand="0" w:noVBand="1"/>
      </w:tblPr>
      <w:tblGrid>
        <w:gridCol w:w="550"/>
        <w:gridCol w:w="3981"/>
        <w:gridCol w:w="1292"/>
        <w:gridCol w:w="1685"/>
        <w:gridCol w:w="2384"/>
        <w:gridCol w:w="1838"/>
        <w:gridCol w:w="1830"/>
        <w:gridCol w:w="1036"/>
      </w:tblGrid>
      <w:tr w:rsidR="00D139B3" w:rsidRPr="004F62B9" w14:paraId="07A466CB" w14:textId="77777777" w:rsidTr="002B2115">
        <w:tc>
          <w:tcPr>
            <w:tcW w:w="550" w:type="dxa"/>
          </w:tcPr>
          <w:p w14:paraId="20D05DB6" w14:textId="77777777" w:rsidR="00D139B3" w:rsidRPr="004F62B9" w:rsidRDefault="00D139B3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№ п/п</w:t>
            </w:r>
          </w:p>
        </w:tc>
        <w:tc>
          <w:tcPr>
            <w:tcW w:w="3981" w:type="dxa"/>
          </w:tcPr>
          <w:p w14:paraId="74A7DCE4" w14:textId="77777777" w:rsidR="00D139B3" w:rsidRPr="004F62B9" w:rsidRDefault="00D139B3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292" w:type="dxa"/>
          </w:tcPr>
          <w:p w14:paraId="66D2057F" w14:textId="77777777" w:rsidR="00D139B3" w:rsidRPr="004F62B9" w:rsidRDefault="00D139B3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685" w:type="dxa"/>
          </w:tcPr>
          <w:p w14:paraId="2229BDEB" w14:textId="77777777" w:rsidR="00D139B3" w:rsidRPr="004F62B9" w:rsidRDefault="00D139B3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Временная характеристика</w:t>
            </w:r>
          </w:p>
        </w:tc>
        <w:tc>
          <w:tcPr>
            <w:tcW w:w="2384" w:type="dxa"/>
          </w:tcPr>
          <w:p w14:paraId="36679F9D" w14:textId="77777777" w:rsidR="00D139B3" w:rsidRPr="004F62B9" w:rsidRDefault="00D139B3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1838" w:type="dxa"/>
          </w:tcPr>
          <w:p w14:paraId="40630933" w14:textId="77777777" w:rsidR="00D139B3" w:rsidRPr="004F62B9" w:rsidRDefault="00D139B3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Срок предоставления отчетности</w:t>
            </w:r>
          </w:p>
        </w:tc>
        <w:tc>
          <w:tcPr>
            <w:tcW w:w="1830" w:type="dxa"/>
          </w:tcPr>
          <w:p w14:paraId="3264C817" w14:textId="77777777" w:rsidR="00D139B3" w:rsidRPr="004F62B9" w:rsidRDefault="00D139B3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Ответственный за сбор данных по показателю</w:t>
            </w:r>
          </w:p>
        </w:tc>
        <w:tc>
          <w:tcPr>
            <w:tcW w:w="1036" w:type="dxa"/>
          </w:tcPr>
          <w:p w14:paraId="5F5CD6AC" w14:textId="77777777" w:rsidR="00D139B3" w:rsidRPr="004F62B9" w:rsidRDefault="00D139B3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Реквизиты акта</w:t>
            </w:r>
          </w:p>
        </w:tc>
      </w:tr>
      <w:tr w:rsidR="00D139B3" w:rsidRPr="004F62B9" w14:paraId="1C3ACCCC" w14:textId="77777777" w:rsidTr="002B2115">
        <w:tc>
          <w:tcPr>
            <w:tcW w:w="550" w:type="dxa"/>
            <w:vAlign w:val="center"/>
          </w:tcPr>
          <w:p w14:paraId="49083936" w14:textId="77777777" w:rsidR="00D139B3" w:rsidRPr="004F62B9" w:rsidRDefault="00D139B3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1</w:t>
            </w:r>
          </w:p>
        </w:tc>
        <w:tc>
          <w:tcPr>
            <w:tcW w:w="3981" w:type="dxa"/>
            <w:vAlign w:val="center"/>
          </w:tcPr>
          <w:p w14:paraId="5B87A0AF" w14:textId="77777777" w:rsidR="00D139B3" w:rsidRPr="004F62B9" w:rsidRDefault="00D139B3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</w:t>
            </w:r>
          </w:p>
        </w:tc>
        <w:tc>
          <w:tcPr>
            <w:tcW w:w="1292" w:type="dxa"/>
            <w:vAlign w:val="center"/>
          </w:tcPr>
          <w:p w14:paraId="7D2C5221" w14:textId="77777777" w:rsidR="00D139B3" w:rsidRPr="004F62B9" w:rsidRDefault="00D139B3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3</w:t>
            </w:r>
          </w:p>
        </w:tc>
        <w:tc>
          <w:tcPr>
            <w:tcW w:w="1685" w:type="dxa"/>
            <w:vAlign w:val="center"/>
          </w:tcPr>
          <w:p w14:paraId="2857C628" w14:textId="77777777" w:rsidR="00D139B3" w:rsidRPr="004F62B9" w:rsidRDefault="00D139B3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4</w:t>
            </w:r>
          </w:p>
        </w:tc>
        <w:tc>
          <w:tcPr>
            <w:tcW w:w="2384" w:type="dxa"/>
            <w:vAlign w:val="center"/>
          </w:tcPr>
          <w:p w14:paraId="4A59C446" w14:textId="77777777" w:rsidR="00D139B3" w:rsidRPr="004F62B9" w:rsidRDefault="00D139B3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</w:t>
            </w:r>
          </w:p>
        </w:tc>
        <w:tc>
          <w:tcPr>
            <w:tcW w:w="1838" w:type="dxa"/>
            <w:vAlign w:val="center"/>
          </w:tcPr>
          <w:p w14:paraId="70CB7FCD" w14:textId="77777777" w:rsidR="00D139B3" w:rsidRPr="004F62B9" w:rsidRDefault="00D139B3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6</w:t>
            </w:r>
          </w:p>
        </w:tc>
        <w:tc>
          <w:tcPr>
            <w:tcW w:w="1830" w:type="dxa"/>
            <w:vAlign w:val="center"/>
          </w:tcPr>
          <w:p w14:paraId="49F2DB86" w14:textId="77777777" w:rsidR="00D139B3" w:rsidRPr="004F62B9" w:rsidRDefault="00D139B3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7</w:t>
            </w:r>
          </w:p>
        </w:tc>
        <w:tc>
          <w:tcPr>
            <w:tcW w:w="1036" w:type="dxa"/>
            <w:vAlign w:val="center"/>
          </w:tcPr>
          <w:p w14:paraId="04DC8DDB" w14:textId="77777777" w:rsidR="00D139B3" w:rsidRPr="004F62B9" w:rsidRDefault="00D139B3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8</w:t>
            </w:r>
          </w:p>
        </w:tc>
      </w:tr>
      <w:tr w:rsidR="006D785B" w:rsidRPr="004F62B9" w14:paraId="575091DC" w14:textId="77777777" w:rsidTr="006D785B">
        <w:tc>
          <w:tcPr>
            <w:tcW w:w="550" w:type="dxa"/>
            <w:vAlign w:val="center"/>
          </w:tcPr>
          <w:p w14:paraId="23C48EB0" w14:textId="3EE1706C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1.</w:t>
            </w:r>
          </w:p>
        </w:tc>
        <w:tc>
          <w:tcPr>
            <w:tcW w:w="3981" w:type="dxa"/>
            <w:vAlign w:val="center"/>
          </w:tcPr>
          <w:p w14:paraId="46A2BF98" w14:textId="16030986" w:rsidR="006D785B" w:rsidRPr="004F62B9" w:rsidRDefault="006D785B" w:rsidP="006D785B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Предоставление субсидии субъектам малого и среднего предпринимательства на организацию предпринимательской деятельности</w:t>
            </w:r>
          </w:p>
        </w:tc>
        <w:tc>
          <w:tcPr>
            <w:tcW w:w="1292" w:type="dxa"/>
          </w:tcPr>
          <w:p w14:paraId="6C9CF2E6" w14:textId="187E742E" w:rsidR="006D785B" w:rsidRPr="004F62B9" w:rsidRDefault="006D785B" w:rsidP="006D785B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Процент</w:t>
            </w:r>
          </w:p>
        </w:tc>
        <w:tc>
          <w:tcPr>
            <w:tcW w:w="1685" w:type="dxa"/>
          </w:tcPr>
          <w:p w14:paraId="5C1F42BC" w14:textId="4B1D8B53" w:rsidR="006D785B" w:rsidRPr="004F62B9" w:rsidRDefault="006D785B" w:rsidP="006D785B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2384" w:type="dxa"/>
          </w:tcPr>
          <w:p w14:paraId="365016C4" w14:textId="4776DBF3" w:rsidR="006D785B" w:rsidRPr="004F62B9" w:rsidRDefault="006D785B" w:rsidP="006D785B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838" w:type="dxa"/>
          </w:tcPr>
          <w:p w14:paraId="39862955" w14:textId="35E0C93A" w:rsidR="006D785B" w:rsidRPr="004F62B9" w:rsidRDefault="006D785B" w:rsidP="006D785B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До 5 февраля, следующего</w:t>
            </w:r>
            <w:r w:rsidRPr="004F62B9">
              <w:rPr>
                <w:sz w:val="22"/>
                <w:szCs w:val="22"/>
              </w:rPr>
              <w:br/>
              <w:t>за отчетным</w:t>
            </w:r>
          </w:p>
        </w:tc>
        <w:tc>
          <w:tcPr>
            <w:tcW w:w="1830" w:type="dxa"/>
          </w:tcPr>
          <w:p w14:paraId="6AEC6A55" w14:textId="0B9488A5" w:rsidR="006D785B" w:rsidRPr="004F62B9" w:rsidRDefault="006D785B" w:rsidP="006D785B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1036" w:type="dxa"/>
            <w:vAlign w:val="center"/>
          </w:tcPr>
          <w:p w14:paraId="0AB83186" w14:textId="77777777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</w:p>
        </w:tc>
      </w:tr>
      <w:tr w:rsidR="00D139B3" w:rsidRPr="004F62B9" w14:paraId="347B8B5E" w14:textId="77777777" w:rsidTr="002B2115">
        <w:tc>
          <w:tcPr>
            <w:tcW w:w="550" w:type="dxa"/>
            <w:vAlign w:val="center"/>
          </w:tcPr>
          <w:p w14:paraId="21F945BD" w14:textId="2132F021" w:rsidR="00D139B3" w:rsidRPr="004F62B9" w:rsidRDefault="006D785B" w:rsidP="004E1075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</w:t>
            </w:r>
            <w:r w:rsidR="00D139B3" w:rsidRPr="004F62B9">
              <w:rPr>
                <w:sz w:val="22"/>
                <w:szCs w:val="22"/>
              </w:rPr>
              <w:t>.</w:t>
            </w:r>
          </w:p>
        </w:tc>
        <w:tc>
          <w:tcPr>
            <w:tcW w:w="3981" w:type="dxa"/>
          </w:tcPr>
          <w:p w14:paraId="72F53927" w14:textId="77777777" w:rsidR="00D139B3" w:rsidRPr="004F62B9" w:rsidRDefault="00D139B3" w:rsidP="004E1075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Количество объектов муниципального имущества, включенных в Перечень муниципального имущества, предназначенного для предоставления во владение и (или) в пользование СМСП и организациям, образующим инфраструктуру поддержки СМСП, переданных во владение или в пользование СМСП или организациям муниципальной инфраструктуры поддержки СМСП</w:t>
            </w:r>
          </w:p>
        </w:tc>
        <w:tc>
          <w:tcPr>
            <w:tcW w:w="1292" w:type="dxa"/>
          </w:tcPr>
          <w:p w14:paraId="449E70AC" w14:textId="77777777" w:rsidR="00D139B3" w:rsidRPr="004F62B9" w:rsidRDefault="00D139B3" w:rsidP="004E1075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Единиц</w:t>
            </w:r>
          </w:p>
        </w:tc>
        <w:tc>
          <w:tcPr>
            <w:tcW w:w="1685" w:type="dxa"/>
          </w:tcPr>
          <w:p w14:paraId="0D5558B8" w14:textId="77777777" w:rsidR="00D139B3" w:rsidRPr="004F62B9" w:rsidRDefault="00D139B3" w:rsidP="004E1075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2384" w:type="dxa"/>
          </w:tcPr>
          <w:p w14:paraId="1E394358" w14:textId="77777777" w:rsidR="00D139B3" w:rsidRPr="004F62B9" w:rsidRDefault="00D139B3" w:rsidP="004E1075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838" w:type="dxa"/>
          </w:tcPr>
          <w:p w14:paraId="15D938CD" w14:textId="40D0D8D8" w:rsidR="00D139B3" w:rsidRPr="004F62B9" w:rsidRDefault="00D139B3" w:rsidP="004E1075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До 5 февраля, следующего</w:t>
            </w:r>
            <w:r w:rsidR="005547EF" w:rsidRPr="004F62B9">
              <w:rPr>
                <w:sz w:val="22"/>
                <w:szCs w:val="22"/>
              </w:rPr>
              <w:br/>
            </w:r>
            <w:r w:rsidRPr="004F62B9">
              <w:rPr>
                <w:sz w:val="22"/>
                <w:szCs w:val="22"/>
              </w:rPr>
              <w:t>за отчетным</w:t>
            </w:r>
          </w:p>
        </w:tc>
        <w:tc>
          <w:tcPr>
            <w:tcW w:w="1830" w:type="dxa"/>
          </w:tcPr>
          <w:p w14:paraId="4964BBEE" w14:textId="77777777" w:rsidR="00D139B3" w:rsidRPr="004F62B9" w:rsidRDefault="00D139B3" w:rsidP="004E1075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1036" w:type="dxa"/>
          </w:tcPr>
          <w:p w14:paraId="388A80CA" w14:textId="77777777" w:rsidR="00D139B3" w:rsidRPr="004F62B9" w:rsidRDefault="00D139B3" w:rsidP="004E1075">
            <w:pPr>
              <w:rPr>
                <w:sz w:val="22"/>
                <w:szCs w:val="22"/>
              </w:rPr>
            </w:pPr>
          </w:p>
        </w:tc>
      </w:tr>
      <w:tr w:rsidR="005547EF" w:rsidRPr="004F62B9" w14:paraId="7678AFE7" w14:textId="77777777" w:rsidTr="002B2115">
        <w:tc>
          <w:tcPr>
            <w:tcW w:w="550" w:type="dxa"/>
            <w:vAlign w:val="center"/>
          </w:tcPr>
          <w:p w14:paraId="5DC45C61" w14:textId="4F729704" w:rsidR="005547EF" w:rsidRPr="004F62B9" w:rsidRDefault="006D785B" w:rsidP="005547EF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3</w:t>
            </w:r>
            <w:r w:rsidR="005547EF" w:rsidRPr="004F62B9">
              <w:rPr>
                <w:sz w:val="22"/>
                <w:szCs w:val="22"/>
              </w:rPr>
              <w:t>.</w:t>
            </w:r>
          </w:p>
        </w:tc>
        <w:tc>
          <w:tcPr>
            <w:tcW w:w="3981" w:type="dxa"/>
          </w:tcPr>
          <w:p w14:paraId="5118EE66" w14:textId="549AF183" w:rsidR="005547EF" w:rsidRPr="004F62B9" w:rsidRDefault="005547EF" w:rsidP="005547EF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Количество размещений информации в СМИ</w:t>
            </w:r>
          </w:p>
        </w:tc>
        <w:tc>
          <w:tcPr>
            <w:tcW w:w="1292" w:type="dxa"/>
          </w:tcPr>
          <w:p w14:paraId="447E8DE1" w14:textId="6300E655" w:rsidR="005547EF" w:rsidRPr="004F62B9" w:rsidRDefault="005547EF" w:rsidP="005547EF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Единиц</w:t>
            </w:r>
          </w:p>
        </w:tc>
        <w:tc>
          <w:tcPr>
            <w:tcW w:w="1685" w:type="dxa"/>
          </w:tcPr>
          <w:p w14:paraId="4615CDE0" w14:textId="34912FA9" w:rsidR="005547EF" w:rsidRPr="004F62B9" w:rsidRDefault="005547EF" w:rsidP="005547EF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2384" w:type="dxa"/>
          </w:tcPr>
          <w:p w14:paraId="4D87DBBF" w14:textId="40DE25A2" w:rsidR="005547EF" w:rsidRPr="004F62B9" w:rsidRDefault="005547EF" w:rsidP="005547EF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838" w:type="dxa"/>
          </w:tcPr>
          <w:p w14:paraId="70061243" w14:textId="7275A217" w:rsidR="005547EF" w:rsidRPr="004F62B9" w:rsidRDefault="005547EF" w:rsidP="005547EF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До 5 февраля, следующего</w:t>
            </w:r>
            <w:r w:rsidRPr="004F62B9">
              <w:rPr>
                <w:sz w:val="22"/>
                <w:szCs w:val="22"/>
              </w:rPr>
              <w:br/>
              <w:t>за отчетным</w:t>
            </w:r>
          </w:p>
        </w:tc>
        <w:tc>
          <w:tcPr>
            <w:tcW w:w="1830" w:type="dxa"/>
          </w:tcPr>
          <w:p w14:paraId="33F7996A" w14:textId="06E070CD" w:rsidR="005547EF" w:rsidRPr="004F62B9" w:rsidRDefault="005547EF" w:rsidP="005547EF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1036" w:type="dxa"/>
          </w:tcPr>
          <w:p w14:paraId="3CC541C3" w14:textId="77777777" w:rsidR="005547EF" w:rsidRPr="004F62B9" w:rsidRDefault="005547EF" w:rsidP="005547EF">
            <w:pPr>
              <w:rPr>
                <w:sz w:val="22"/>
                <w:szCs w:val="22"/>
              </w:rPr>
            </w:pPr>
          </w:p>
        </w:tc>
      </w:tr>
      <w:tr w:rsidR="005547EF" w:rsidRPr="004F62B9" w14:paraId="64FF7DA2" w14:textId="77777777" w:rsidTr="002B2115">
        <w:tc>
          <w:tcPr>
            <w:tcW w:w="550" w:type="dxa"/>
            <w:vAlign w:val="center"/>
          </w:tcPr>
          <w:p w14:paraId="029E61A8" w14:textId="13B3CB93" w:rsidR="005547EF" w:rsidRPr="004F62B9" w:rsidRDefault="006D785B" w:rsidP="005547EF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4</w:t>
            </w:r>
            <w:r w:rsidR="005547EF" w:rsidRPr="004F62B9">
              <w:rPr>
                <w:sz w:val="22"/>
                <w:szCs w:val="22"/>
              </w:rPr>
              <w:t>.</w:t>
            </w:r>
          </w:p>
        </w:tc>
        <w:tc>
          <w:tcPr>
            <w:tcW w:w="3981" w:type="dxa"/>
          </w:tcPr>
          <w:p w14:paraId="1115089B" w14:textId="7FB73155" w:rsidR="005547EF" w:rsidRPr="004F62B9" w:rsidRDefault="005547EF" w:rsidP="005547EF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Привлечение СМСП к участию</w:t>
            </w:r>
            <w:r w:rsidRPr="004F62B9">
              <w:rPr>
                <w:sz w:val="22"/>
                <w:szCs w:val="22"/>
              </w:rPr>
              <w:br/>
              <w:t>в выставочно-ярмарочных и праздничных мероприятиях</w:t>
            </w:r>
          </w:p>
        </w:tc>
        <w:tc>
          <w:tcPr>
            <w:tcW w:w="1292" w:type="dxa"/>
          </w:tcPr>
          <w:p w14:paraId="6EF7D9FB" w14:textId="77777777" w:rsidR="005547EF" w:rsidRPr="004F62B9" w:rsidRDefault="005547EF" w:rsidP="005547EF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Единиц</w:t>
            </w:r>
          </w:p>
        </w:tc>
        <w:tc>
          <w:tcPr>
            <w:tcW w:w="1685" w:type="dxa"/>
          </w:tcPr>
          <w:p w14:paraId="35726174" w14:textId="77777777" w:rsidR="005547EF" w:rsidRPr="004F62B9" w:rsidRDefault="005547EF" w:rsidP="005547EF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2384" w:type="dxa"/>
          </w:tcPr>
          <w:p w14:paraId="00116EF2" w14:textId="77777777" w:rsidR="005547EF" w:rsidRPr="004F62B9" w:rsidRDefault="005547EF" w:rsidP="005547EF">
            <w:pPr>
              <w:rPr>
                <w:b/>
                <w:bCs/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838" w:type="dxa"/>
          </w:tcPr>
          <w:p w14:paraId="37D9D830" w14:textId="755CE2EF" w:rsidR="005547EF" w:rsidRPr="004F62B9" w:rsidRDefault="005547EF" w:rsidP="005547EF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До 5 февраля, следующего</w:t>
            </w:r>
            <w:r w:rsidRPr="004F62B9">
              <w:rPr>
                <w:sz w:val="22"/>
                <w:szCs w:val="22"/>
              </w:rPr>
              <w:br/>
              <w:t>за отчетным</w:t>
            </w:r>
          </w:p>
        </w:tc>
        <w:tc>
          <w:tcPr>
            <w:tcW w:w="1830" w:type="dxa"/>
          </w:tcPr>
          <w:p w14:paraId="3B476B9A" w14:textId="77777777" w:rsidR="005547EF" w:rsidRPr="004F62B9" w:rsidRDefault="005547EF" w:rsidP="005547EF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1036" w:type="dxa"/>
          </w:tcPr>
          <w:p w14:paraId="3DF7C2F8" w14:textId="77777777" w:rsidR="005547EF" w:rsidRPr="004F62B9" w:rsidRDefault="005547EF" w:rsidP="005547EF">
            <w:pPr>
              <w:rPr>
                <w:sz w:val="22"/>
                <w:szCs w:val="22"/>
              </w:rPr>
            </w:pPr>
          </w:p>
        </w:tc>
      </w:tr>
      <w:tr w:rsidR="005547EF" w:rsidRPr="004F62B9" w14:paraId="35BA8879" w14:textId="77777777" w:rsidTr="002B2115">
        <w:tc>
          <w:tcPr>
            <w:tcW w:w="550" w:type="dxa"/>
            <w:vAlign w:val="center"/>
          </w:tcPr>
          <w:p w14:paraId="38838C04" w14:textId="4815828C" w:rsidR="005547EF" w:rsidRPr="004F62B9" w:rsidRDefault="006D785B" w:rsidP="005547EF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</w:t>
            </w:r>
            <w:r w:rsidR="005547EF" w:rsidRPr="004F62B9">
              <w:rPr>
                <w:sz w:val="22"/>
                <w:szCs w:val="22"/>
              </w:rPr>
              <w:t>.</w:t>
            </w:r>
          </w:p>
        </w:tc>
        <w:tc>
          <w:tcPr>
            <w:tcW w:w="3981" w:type="dxa"/>
          </w:tcPr>
          <w:p w14:paraId="299F38F7" w14:textId="61F78AAF" w:rsidR="005547EF" w:rsidRPr="004F62B9" w:rsidRDefault="005547EF" w:rsidP="005547EF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Проведение консультаций и семинаров</w:t>
            </w:r>
          </w:p>
        </w:tc>
        <w:tc>
          <w:tcPr>
            <w:tcW w:w="1292" w:type="dxa"/>
          </w:tcPr>
          <w:p w14:paraId="5C592875" w14:textId="77777777" w:rsidR="005547EF" w:rsidRPr="004F62B9" w:rsidRDefault="005547EF" w:rsidP="005547EF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Единиц</w:t>
            </w:r>
          </w:p>
        </w:tc>
        <w:tc>
          <w:tcPr>
            <w:tcW w:w="1685" w:type="dxa"/>
          </w:tcPr>
          <w:p w14:paraId="6371EA57" w14:textId="77777777" w:rsidR="005547EF" w:rsidRPr="004F62B9" w:rsidRDefault="005547EF" w:rsidP="005547EF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За отчетный год</w:t>
            </w:r>
          </w:p>
        </w:tc>
        <w:tc>
          <w:tcPr>
            <w:tcW w:w="2384" w:type="dxa"/>
          </w:tcPr>
          <w:p w14:paraId="243803A5" w14:textId="77777777" w:rsidR="005547EF" w:rsidRPr="004F62B9" w:rsidRDefault="005547EF" w:rsidP="005547EF">
            <w:pPr>
              <w:rPr>
                <w:b/>
                <w:bCs/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838" w:type="dxa"/>
          </w:tcPr>
          <w:p w14:paraId="13F083F8" w14:textId="12A85115" w:rsidR="005547EF" w:rsidRPr="004F62B9" w:rsidRDefault="005547EF" w:rsidP="005547EF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До 5 февраля, следующего</w:t>
            </w:r>
            <w:r w:rsidRPr="004F62B9">
              <w:rPr>
                <w:sz w:val="22"/>
                <w:szCs w:val="22"/>
              </w:rPr>
              <w:br/>
              <w:t>за отчетным</w:t>
            </w:r>
          </w:p>
        </w:tc>
        <w:tc>
          <w:tcPr>
            <w:tcW w:w="1830" w:type="dxa"/>
          </w:tcPr>
          <w:p w14:paraId="0D038F53" w14:textId="77777777" w:rsidR="005547EF" w:rsidRPr="004F62B9" w:rsidRDefault="005547EF" w:rsidP="005547EF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1036" w:type="dxa"/>
          </w:tcPr>
          <w:p w14:paraId="5C9E088A" w14:textId="77777777" w:rsidR="005547EF" w:rsidRPr="004F62B9" w:rsidRDefault="005547EF" w:rsidP="005547EF">
            <w:pPr>
              <w:rPr>
                <w:sz w:val="22"/>
                <w:szCs w:val="22"/>
              </w:rPr>
            </w:pPr>
          </w:p>
        </w:tc>
      </w:tr>
    </w:tbl>
    <w:p w14:paraId="62D33EE4" w14:textId="77777777" w:rsidR="004F62B9" w:rsidRDefault="004F62B9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75D124C" w14:textId="77777777" w:rsidR="004F62B9" w:rsidRDefault="004F62B9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CB0FD0C" w14:textId="5D209E12" w:rsidR="00355C7C" w:rsidRPr="00355C7C" w:rsidRDefault="00355C7C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14:paraId="2CE8B63D" w14:textId="0432C106" w:rsidR="00355C7C" w:rsidRPr="00355C7C" w:rsidRDefault="00355C7C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к программе</w:t>
      </w:r>
    </w:p>
    <w:p w14:paraId="76A405D1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D8023F5" w14:textId="774FEBF6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5C7C">
        <w:rPr>
          <w:rFonts w:ascii="Times New Roman" w:hAnsi="Times New Roman" w:cs="Times New Roman"/>
          <w:b/>
          <w:bCs/>
          <w:sz w:val="28"/>
          <w:szCs w:val="28"/>
        </w:rPr>
        <w:t xml:space="preserve">План реализации </w:t>
      </w:r>
      <w:r w:rsidR="00336AFF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355C7C">
        <w:rPr>
          <w:rFonts w:ascii="Times New Roman" w:hAnsi="Times New Roman" w:cs="Times New Roman"/>
          <w:b/>
          <w:bCs/>
          <w:sz w:val="28"/>
          <w:szCs w:val="28"/>
        </w:rPr>
        <w:t>рограммы</w:t>
      </w:r>
    </w:p>
    <w:p w14:paraId="07F01964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4309" w:type="dxa"/>
        <w:tblLook w:val="04A0" w:firstRow="1" w:lastRow="0" w:firstColumn="1" w:lastColumn="0" w:noHBand="0" w:noVBand="1"/>
      </w:tblPr>
      <w:tblGrid>
        <w:gridCol w:w="4390"/>
        <w:gridCol w:w="1804"/>
        <w:gridCol w:w="1384"/>
        <w:gridCol w:w="956"/>
        <w:gridCol w:w="1615"/>
        <w:gridCol w:w="1358"/>
        <w:gridCol w:w="1500"/>
        <w:gridCol w:w="1302"/>
      </w:tblGrid>
      <w:tr w:rsidR="00355C7C" w:rsidRPr="004F62B9" w14:paraId="00B70DFC" w14:textId="77777777" w:rsidTr="006D785B">
        <w:tc>
          <w:tcPr>
            <w:tcW w:w="4390" w:type="dxa"/>
            <w:vMerge w:val="restart"/>
          </w:tcPr>
          <w:p w14:paraId="210ACB53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804" w:type="dxa"/>
            <w:vMerge w:val="restart"/>
          </w:tcPr>
          <w:p w14:paraId="3626F942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Ответственный исполнитель, соисполнитель, участник</w:t>
            </w:r>
          </w:p>
        </w:tc>
        <w:tc>
          <w:tcPr>
            <w:tcW w:w="1384" w:type="dxa"/>
            <w:vMerge w:val="restart"/>
          </w:tcPr>
          <w:p w14:paraId="1035251B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Годы реализации</w:t>
            </w:r>
          </w:p>
        </w:tc>
        <w:tc>
          <w:tcPr>
            <w:tcW w:w="6731" w:type="dxa"/>
            <w:gridSpan w:val="5"/>
          </w:tcPr>
          <w:p w14:paraId="61DD4543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Оценка расходов (руб., в ценах соответствующих лет)</w:t>
            </w:r>
          </w:p>
        </w:tc>
      </w:tr>
      <w:tr w:rsidR="00355C7C" w:rsidRPr="004F62B9" w14:paraId="1269E7C2" w14:textId="77777777" w:rsidTr="006D785B">
        <w:trPr>
          <w:trHeight w:val="963"/>
        </w:trPr>
        <w:tc>
          <w:tcPr>
            <w:tcW w:w="4390" w:type="dxa"/>
            <w:vMerge/>
          </w:tcPr>
          <w:p w14:paraId="09A02C94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4" w:type="dxa"/>
            <w:vMerge/>
          </w:tcPr>
          <w:p w14:paraId="60DAEDCD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4" w:type="dxa"/>
            <w:vMerge/>
          </w:tcPr>
          <w:p w14:paraId="49E1B41E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6" w:type="dxa"/>
          </w:tcPr>
          <w:p w14:paraId="72C7AE93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Всего</w:t>
            </w:r>
          </w:p>
        </w:tc>
        <w:tc>
          <w:tcPr>
            <w:tcW w:w="1615" w:type="dxa"/>
          </w:tcPr>
          <w:p w14:paraId="718128C6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358" w:type="dxa"/>
          </w:tcPr>
          <w:p w14:paraId="03061903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Областной бюджет Лен. обл.</w:t>
            </w:r>
          </w:p>
        </w:tc>
        <w:tc>
          <w:tcPr>
            <w:tcW w:w="1500" w:type="dxa"/>
          </w:tcPr>
          <w:p w14:paraId="1BFA3CEB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1302" w:type="dxa"/>
          </w:tcPr>
          <w:p w14:paraId="69FFB905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Прочие источники</w:t>
            </w:r>
          </w:p>
        </w:tc>
      </w:tr>
      <w:tr w:rsidR="00355C7C" w:rsidRPr="004F62B9" w14:paraId="3254901F" w14:textId="77777777" w:rsidTr="006D785B">
        <w:trPr>
          <w:trHeight w:val="241"/>
        </w:trPr>
        <w:tc>
          <w:tcPr>
            <w:tcW w:w="4390" w:type="dxa"/>
            <w:vAlign w:val="center"/>
          </w:tcPr>
          <w:p w14:paraId="03ECC962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1</w:t>
            </w:r>
          </w:p>
        </w:tc>
        <w:tc>
          <w:tcPr>
            <w:tcW w:w="1804" w:type="dxa"/>
            <w:vAlign w:val="center"/>
          </w:tcPr>
          <w:p w14:paraId="2DF66827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</w:t>
            </w:r>
          </w:p>
        </w:tc>
        <w:tc>
          <w:tcPr>
            <w:tcW w:w="1384" w:type="dxa"/>
            <w:vAlign w:val="center"/>
          </w:tcPr>
          <w:p w14:paraId="610678CE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3</w:t>
            </w:r>
          </w:p>
        </w:tc>
        <w:tc>
          <w:tcPr>
            <w:tcW w:w="956" w:type="dxa"/>
            <w:vAlign w:val="center"/>
          </w:tcPr>
          <w:p w14:paraId="50557278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4</w:t>
            </w:r>
          </w:p>
        </w:tc>
        <w:tc>
          <w:tcPr>
            <w:tcW w:w="1615" w:type="dxa"/>
            <w:vAlign w:val="center"/>
          </w:tcPr>
          <w:p w14:paraId="79153431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</w:t>
            </w:r>
          </w:p>
        </w:tc>
        <w:tc>
          <w:tcPr>
            <w:tcW w:w="1358" w:type="dxa"/>
            <w:vAlign w:val="center"/>
          </w:tcPr>
          <w:p w14:paraId="3D802A65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6</w:t>
            </w:r>
          </w:p>
        </w:tc>
        <w:tc>
          <w:tcPr>
            <w:tcW w:w="1500" w:type="dxa"/>
            <w:vAlign w:val="center"/>
          </w:tcPr>
          <w:p w14:paraId="78E7426C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7</w:t>
            </w:r>
          </w:p>
        </w:tc>
        <w:tc>
          <w:tcPr>
            <w:tcW w:w="1302" w:type="dxa"/>
            <w:vAlign w:val="center"/>
          </w:tcPr>
          <w:p w14:paraId="5AEC325A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8</w:t>
            </w:r>
          </w:p>
        </w:tc>
      </w:tr>
      <w:tr w:rsidR="006D785B" w:rsidRPr="004F62B9" w14:paraId="558D2664" w14:textId="77777777" w:rsidTr="004F62B9">
        <w:trPr>
          <w:trHeight w:val="567"/>
        </w:trPr>
        <w:tc>
          <w:tcPr>
            <w:tcW w:w="4390" w:type="dxa"/>
            <w:vMerge w:val="restart"/>
            <w:vAlign w:val="center"/>
          </w:tcPr>
          <w:p w14:paraId="7129BE8A" w14:textId="334B1016" w:rsidR="006D785B" w:rsidRPr="004F62B9" w:rsidRDefault="006D785B" w:rsidP="006D785B">
            <w:pPr>
              <w:rPr>
                <w:sz w:val="22"/>
                <w:szCs w:val="22"/>
              </w:rPr>
            </w:pPr>
            <w:bookmarkStart w:id="4" w:name="_Hlk147743436"/>
            <w:r w:rsidRPr="004F62B9">
              <w:rPr>
                <w:sz w:val="22"/>
                <w:szCs w:val="22"/>
              </w:rPr>
              <w:t xml:space="preserve">Развитие субъектов малого и среднего предпринимательства на территории Свердловского городского поселения Всеволожского муниципального района Ленинградской области </w:t>
            </w:r>
          </w:p>
        </w:tc>
        <w:tc>
          <w:tcPr>
            <w:tcW w:w="1804" w:type="dxa"/>
            <w:vMerge w:val="restart"/>
          </w:tcPr>
          <w:p w14:paraId="697FA6B2" w14:textId="77777777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1384" w:type="dxa"/>
            <w:vAlign w:val="center"/>
          </w:tcPr>
          <w:p w14:paraId="612AF086" w14:textId="33DE170D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2026</w:t>
            </w:r>
          </w:p>
        </w:tc>
        <w:tc>
          <w:tcPr>
            <w:tcW w:w="956" w:type="dxa"/>
            <w:vAlign w:val="center"/>
          </w:tcPr>
          <w:p w14:paraId="475A3A2B" w14:textId="7A341BD8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500,0</w:t>
            </w:r>
          </w:p>
        </w:tc>
        <w:tc>
          <w:tcPr>
            <w:tcW w:w="1615" w:type="dxa"/>
            <w:vAlign w:val="center"/>
          </w:tcPr>
          <w:p w14:paraId="6B765644" w14:textId="467F3075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0,0</w:t>
            </w:r>
          </w:p>
        </w:tc>
        <w:tc>
          <w:tcPr>
            <w:tcW w:w="1358" w:type="dxa"/>
            <w:vAlign w:val="center"/>
          </w:tcPr>
          <w:p w14:paraId="35D855F5" w14:textId="0541CB12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0,0</w:t>
            </w:r>
          </w:p>
        </w:tc>
        <w:tc>
          <w:tcPr>
            <w:tcW w:w="1500" w:type="dxa"/>
            <w:vAlign w:val="center"/>
          </w:tcPr>
          <w:p w14:paraId="4766572B" w14:textId="61D7F60B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500,0</w:t>
            </w:r>
          </w:p>
        </w:tc>
        <w:tc>
          <w:tcPr>
            <w:tcW w:w="1302" w:type="dxa"/>
            <w:vAlign w:val="center"/>
          </w:tcPr>
          <w:p w14:paraId="3C2AEB2E" w14:textId="77777777" w:rsidR="006D785B" w:rsidRPr="004F62B9" w:rsidRDefault="006D785B" w:rsidP="004F62B9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-</w:t>
            </w:r>
          </w:p>
        </w:tc>
      </w:tr>
      <w:bookmarkEnd w:id="4"/>
      <w:tr w:rsidR="006D785B" w:rsidRPr="004F62B9" w14:paraId="06F72484" w14:textId="77777777" w:rsidTr="004F62B9">
        <w:trPr>
          <w:trHeight w:val="567"/>
        </w:trPr>
        <w:tc>
          <w:tcPr>
            <w:tcW w:w="4390" w:type="dxa"/>
            <w:vMerge/>
          </w:tcPr>
          <w:p w14:paraId="2306ACA3" w14:textId="77777777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4" w:type="dxa"/>
            <w:vMerge/>
          </w:tcPr>
          <w:p w14:paraId="5219A8AE" w14:textId="77777777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4" w:type="dxa"/>
            <w:vAlign w:val="center"/>
          </w:tcPr>
          <w:p w14:paraId="3D68EF48" w14:textId="68DFCE35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2027</w:t>
            </w:r>
          </w:p>
        </w:tc>
        <w:tc>
          <w:tcPr>
            <w:tcW w:w="956" w:type="dxa"/>
            <w:vAlign w:val="center"/>
          </w:tcPr>
          <w:p w14:paraId="7DB06F59" w14:textId="4E63724F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500,0</w:t>
            </w:r>
          </w:p>
        </w:tc>
        <w:tc>
          <w:tcPr>
            <w:tcW w:w="1615" w:type="dxa"/>
            <w:vAlign w:val="center"/>
          </w:tcPr>
          <w:p w14:paraId="74ACB37F" w14:textId="253B11FE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0,0</w:t>
            </w:r>
          </w:p>
        </w:tc>
        <w:tc>
          <w:tcPr>
            <w:tcW w:w="1358" w:type="dxa"/>
            <w:vAlign w:val="center"/>
          </w:tcPr>
          <w:p w14:paraId="206F0D3E" w14:textId="0EB5A22E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0,0</w:t>
            </w:r>
          </w:p>
        </w:tc>
        <w:tc>
          <w:tcPr>
            <w:tcW w:w="1500" w:type="dxa"/>
            <w:vAlign w:val="center"/>
          </w:tcPr>
          <w:p w14:paraId="5F5BD1F9" w14:textId="5D4329BF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500,0</w:t>
            </w:r>
          </w:p>
        </w:tc>
        <w:tc>
          <w:tcPr>
            <w:tcW w:w="1302" w:type="dxa"/>
            <w:vAlign w:val="center"/>
          </w:tcPr>
          <w:p w14:paraId="60931E1D" w14:textId="77777777" w:rsidR="006D785B" w:rsidRPr="004F62B9" w:rsidRDefault="006D785B" w:rsidP="004F62B9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-</w:t>
            </w:r>
          </w:p>
        </w:tc>
      </w:tr>
      <w:tr w:rsidR="006D785B" w:rsidRPr="004F62B9" w14:paraId="3075A092" w14:textId="77777777" w:rsidTr="004F62B9">
        <w:trPr>
          <w:trHeight w:val="567"/>
        </w:trPr>
        <w:tc>
          <w:tcPr>
            <w:tcW w:w="4390" w:type="dxa"/>
            <w:vMerge/>
          </w:tcPr>
          <w:p w14:paraId="52409798" w14:textId="77777777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4" w:type="dxa"/>
            <w:vMerge/>
          </w:tcPr>
          <w:p w14:paraId="1304928A" w14:textId="77777777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4" w:type="dxa"/>
            <w:vAlign w:val="center"/>
          </w:tcPr>
          <w:p w14:paraId="31767653" w14:textId="083C1BD0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2028</w:t>
            </w:r>
          </w:p>
        </w:tc>
        <w:tc>
          <w:tcPr>
            <w:tcW w:w="956" w:type="dxa"/>
            <w:vAlign w:val="center"/>
          </w:tcPr>
          <w:p w14:paraId="28A61EDA" w14:textId="7AA876BF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500,0</w:t>
            </w:r>
          </w:p>
        </w:tc>
        <w:tc>
          <w:tcPr>
            <w:tcW w:w="1615" w:type="dxa"/>
            <w:vAlign w:val="center"/>
          </w:tcPr>
          <w:p w14:paraId="07FA5CBA" w14:textId="5F9D8BD3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0,0</w:t>
            </w:r>
          </w:p>
        </w:tc>
        <w:tc>
          <w:tcPr>
            <w:tcW w:w="1358" w:type="dxa"/>
            <w:vAlign w:val="center"/>
          </w:tcPr>
          <w:p w14:paraId="2AC402A5" w14:textId="2BC74A2E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0,0</w:t>
            </w:r>
          </w:p>
        </w:tc>
        <w:tc>
          <w:tcPr>
            <w:tcW w:w="1500" w:type="dxa"/>
            <w:vAlign w:val="center"/>
          </w:tcPr>
          <w:p w14:paraId="3CA63AD3" w14:textId="1369D7C1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500,0</w:t>
            </w:r>
          </w:p>
        </w:tc>
        <w:tc>
          <w:tcPr>
            <w:tcW w:w="1302" w:type="dxa"/>
            <w:vAlign w:val="center"/>
          </w:tcPr>
          <w:p w14:paraId="502B840C" w14:textId="77777777" w:rsidR="006D785B" w:rsidRPr="004F62B9" w:rsidRDefault="006D785B" w:rsidP="004F62B9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-</w:t>
            </w:r>
          </w:p>
        </w:tc>
      </w:tr>
      <w:tr w:rsidR="006D785B" w:rsidRPr="004F62B9" w14:paraId="3484CBFD" w14:textId="77777777" w:rsidTr="004F62B9">
        <w:trPr>
          <w:trHeight w:val="567"/>
        </w:trPr>
        <w:tc>
          <w:tcPr>
            <w:tcW w:w="4390" w:type="dxa"/>
            <w:vAlign w:val="center"/>
          </w:tcPr>
          <w:p w14:paraId="2B9DBD35" w14:textId="77777777" w:rsidR="006D785B" w:rsidRPr="004F62B9" w:rsidRDefault="006D785B" w:rsidP="006D785B">
            <w:pPr>
              <w:jc w:val="center"/>
              <w:rPr>
                <w:b/>
                <w:bCs/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804" w:type="dxa"/>
            <w:vAlign w:val="center"/>
          </w:tcPr>
          <w:p w14:paraId="5D706E9F" w14:textId="77777777" w:rsidR="006D785B" w:rsidRPr="004F62B9" w:rsidRDefault="006D785B" w:rsidP="006D785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4" w:type="dxa"/>
            <w:vAlign w:val="center"/>
          </w:tcPr>
          <w:p w14:paraId="3D50B7D5" w14:textId="75293C90" w:rsidR="006D785B" w:rsidRPr="004F62B9" w:rsidRDefault="006D785B" w:rsidP="006D785B">
            <w:pPr>
              <w:jc w:val="center"/>
              <w:rPr>
                <w:b/>
                <w:bCs/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2026-2028</w:t>
            </w:r>
          </w:p>
        </w:tc>
        <w:tc>
          <w:tcPr>
            <w:tcW w:w="956" w:type="dxa"/>
            <w:vAlign w:val="center"/>
          </w:tcPr>
          <w:p w14:paraId="5CA939B3" w14:textId="4A26A75B" w:rsidR="006D785B" w:rsidRPr="004F62B9" w:rsidRDefault="006D785B" w:rsidP="006D785B">
            <w:pPr>
              <w:jc w:val="center"/>
              <w:rPr>
                <w:b/>
                <w:bCs/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1500,0</w:t>
            </w:r>
          </w:p>
        </w:tc>
        <w:tc>
          <w:tcPr>
            <w:tcW w:w="1615" w:type="dxa"/>
            <w:vAlign w:val="center"/>
          </w:tcPr>
          <w:p w14:paraId="63176144" w14:textId="3ABB2CAB" w:rsidR="006D785B" w:rsidRPr="004F62B9" w:rsidRDefault="006D785B" w:rsidP="006D785B">
            <w:pPr>
              <w:jc w:val="center"/>
              <w:rPr>
                <w:b/>
                <w:bCs/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358" w:type="dxa"/>
            <w:vAlign w:val="center"/>
          </w:tcPr>
          <w:p w14:paraId="12FB545C" w14:textId="503F7CC5" w:rsidR="006D785B" w:rsidRPr="004F62B9" w:rsidRDefault="006D785B" w:rsidP="006D785B">
            <w:pPr>
              <w:jc w:val="center"/>
              <w:rPr>
                <w:b/>
                <w:bCs/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500" w:type="dxa"/>
            <w:vAlign w:val="center"/>
          </w:tcPr>
          <w:p w14:paraId="4EDFFB0D" w14:textId="27E5679E" w:rsidR="006D785B" w:rsidRPr="004F62B9" w:rsidRDefault="006D785B" w:rsidP="006D785B">
            <w:pPr>
              <w:jc w:val="center"/>
              <w:rPr>
                <w:b/>
                <w:bCs/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1500,0</w:t>
            </w:r>
          </w:p>
        </w:tc>
        <w:tc>
          <w:tcPr>
            <w:tcW w:w="1302" w:type="dxa"/>
            <w:vAlign w:val="center"/>
          </w:tcPr>
          <w:p w14:paraId="01AF1351" w14:textId="77777777" w:rsidR="006D785B" w:rsidRPr="004F62B9" w:rsidRDefault="006D785B" w:rsidP="004F62B9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-</w:t>
            </w:r>
          </w:p>
        </w:tc>
      </w:tr>
      <w:tr w:rsidR="00355C7C" w:rsidRPr="004F62B9" w14:paraId="40500CB1" w14:textId="77777777" w:rsidTr="002B2115">
        <w:trPr>
          <w:trHeight w:val="427"/>
        </w:trPr>
        <w:tc>
          <w:tcPr>
            <w:tcW w:w="14309" w:type="dxa"/>
            <w:gridSpan w:val="8"/>
            <w:vAlign w:val="center"/>
          </w:tcPr>
          <w:p w14:paraId="65928047" w14:textId="77777777" w:rsidR="00355C7C" w:rsidRPr="004F62B9" w:rsidRDefault="00355C7C" w:rsidP="000253EA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Процессная часть</w:t>
            </w:r>
          </w:p>
        </w:tc>
      </w:tr>
      <w:tr w:rsidR="006D785B" w:rsidRPr="004F62B9" w14:paraId="46FA7B69" w14:textId="77777777" w:rsidTr="004F62B9">
        <w:trPr>
          <w:trHeight w:val="567"/>
        </w:trPr>
        <w:tc>
          <w:tcPr>
            <w:tcW w:w="4390" w:type="dxa"/>
            <w:vMerge w:val="restart"/>
            <w:vAlign w:val="center"/>
          </w:tcPr>
          <w:p w14:paraId="5A03C787" w14:textId="77777777" w:rsidR="006D785B" w:rsidRPr="004F62B9" w:rsidRDefault="006D785B" w:rsidP="006D785B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Комплекс процессных мероприятий: «Поддержка деятельности субъектов малого и среднего предпринимательства на территории</w:t>
            </w:r>
          </w:p>
          <w:p w14:paraId="5E0A6F17" w14:textId="7319F1D2" w:rsidR="006D785B" w:rsidRPr="004F62B9" w:rsidRDefault="006D785B" w:rsidP="006D785B">
            <w:pPr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Свердловского городского поселения</w:t>
            </w:r>
          </w:p>
        </w:tc>
        <w:tc>
          <w:tcPr>
            <w:tcW w:w="1804" w:type="dxa"/>
            <w:vMerge w:val="restart"/>
          </w:tcPr>
          <w:p w14:paraId="5154B885" w14:textId="77777777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1384" w:type="dxa"/>
            <w:vAlign w:val="center"/>
          </w:tcPr>
          <w:p w14:paraId="3A37A720" w14:textId="46428EAE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2026</w:t>
            </w:r>
          </w:p>
        </w:tc>
        <w:tc>
          <w:tcPr>
            <w:tcW w:w="956" w:type="dxa"/>
            <w:vAlign w:val="center"/>
          </w:tcPr>
          <w:p w14:paraId="0413442E" w14:textId="00ABC20D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500,0</w:t>
            </w:r>
          </w:p>
        </w:tc>
        <w:tc>
          <w:tcPr>
            <w:tcW w:w="1615" w:type="dxa"/>
            <w:vAlign w:val="center"/>
          </w:tcPr>
          <w:p w14:paraId="722B4C1C" w14:textId="2EBE7198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0,0</w:t>
            </w:r>
          </w:p>
        </w:tc>
        <w:tc>
          <w:tcPr>
            <w:tcW w:w="1358" w:type="dxa"/>
            <w:vAlign w:val="center"/>
          </w:tcPr>
          <w:p w14:paraId="0213BF3E" w14:textId="5C504D54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0,0</w:t>
            </w:r>
          </w:p>
        </w:tc>
        <w:tc>
          <w:tcPr>
            <w:tcW w:w="1500" w:type="dxa"/>
            <w:vAlign w:val="center"/>
          </w:tcPr>
          <w:p w14:paraId="4A9C64BF" w14:textId="71B25028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500,0</w:t>
            </w:r>
          </w:p>
        </w:tc>
        <w:tc>
          <w:tcPr>
            <w:tcW w:w="1302" w:type="dxa"/>
            <w:vAlign w:val="center"/>
          </w:tcPr>
          <w:p w14:paraId="6CD1C835" w14:textId="77777777" w:rsidR="006D785B" w:rsidRPr="004F62B9" w:rsidRDefault="006D785B" w:rsidP="004F62B9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-</w:t>
            </w:r>
          </w:p>
        </w:tc>
      </w:tr>
      <w:tr w:rsidR="006D785B" w:rsidRPr="004F62B9" w14:paraId="67204BB4" w14:textId="77777777" w:rsidTr="004F62B9">
        <w:trPr>
          <w:trHeight w:val="567"/>
        </w:trPr>
        <w:tc>
          <w:tcPr>
            <w:tcW w:w="4390" w:type="dxa"/>
            <w:vMerge/>
          </w:tcPr>
          <w:p w14:paraId="125D4330" w14:textId="77777777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4" w:type="dxa"/>
            <w:vMerge/>
          </w:tcPr>
          <w:p w14:paraId="1EE74C53" w14:textId="77777777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4" w:type="dxa"/>
            <w:vAlign w:val="center"/>
          </w:tcPr>
          <w:p w14:paraId="2A67D55C" w14:textId="5D0D9175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2027</w:t>
            </w:r>
          </w:p>
        </w:tc>
        <w:tc>
          <w:tcPr>
            <w:tcW w:w="956" w:type="dxa"/>
            <w:vAlign w:val="center"/>
          </w:tcPr>
          <w:p w14:paraId="6C70EFA7" w14:textId="3A831338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500,0</w:t>
            </w:r>
          </w:p>
        </w:tc>
        <w:tc>
          <w:tcPr>
            <w:tcW w:w="1615" w:type="dxa"/>
            <w:vAlign w:val="center"/>
          </w:tcPr>
          <w:p w14:paraId="43A6D394" w14:textId="7AD69A6B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0,0</w:t>
            </w:r>
          </w:p>
        </w:tc>
        <w:tc>
          <w:tcPr>
            <w:tcW w:w="1358" w:type="dxa"/>
            <w:vAlign w:val="center"/>
          </w:tcPr>
          <w:p w14:paraId="720F9C9E" w14:textId="0959F9BA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0,0</w:t>
            </w:r>
          </w:p>
        </w:tc>
        <w:tc>
          <w:tcPr>
            <w:tcW w:w="1500" w:type="dxa"/>
            <w:vAlign w:val="center"/>
          </w:tcPr>
          <w:p w14:paraId="5BF86104" w14:textId="0900B294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500,0</w:t>
            </w:r>
          </w:p>
        </w:tc>
        <w:tc>
          <w:tcPr>
            <w:tcW w:w="1302" w:type="dxa"/>
            <w:vAlign w:val="center"/>
          </w:tcPr>
          <w:p w14:paraId="62AECDF6" w14:textId="77777777" w:rsidR="006D785B" w:rsidRPr="004F62B9" w:rsidRDefault="006D785B" w:rsidP="004F62B9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-</w:t>
            </w:r>
          </w:p>
        </w:tc>
      </w:tr>
      <w:tr w:rsidR="006D785B" w:rsidRPr="004F62B9" w14:paraId="7E64FB8C" w14:textId="77777777" w:rsidTr="004F62B9">
        <w:trPr>
          <w:trHeight w:val="567"/>
        </w:trPr>
        <w:tc>
          <w:tcPr>
            <w:tcW w:w="4390" w:type="dxa"/>
            <w:vMerge/>
          </w:tcPr>
          <w:p w14:paraId="5D052376" w14:textId="77777777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4" w:type="dxa"/>
            <w:vMerge/>
          </w:tcPr>
          <w:p w14:paraId="292E555D" w14:textId="77777777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4" w:type="dxa"/>
            <w:vAlign w:val="center"/>
          </w:tcPr>
          <w:p w14:paraId="718D8F0C" w14:textId="0976602B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2028</w:t>
            </w:r>
          </w:p>
        </w:tc>
        <w:tc>
          <w:tcPr>
            <w:tcW w:w="956" w:type="dxa"/>
            <w:vAlign w:val="center"/>
          </w:tcPr>
          <w:p w14:paraId="5EB5BD63" w14:textId="3E6DBE0F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500,0</w:t>
            </w:r>
          </w:p>
        </w:tc>
        <w:tc>
          <w:tcPr>
            <w:tcW w:w="1615" w:type="dxa"/>
            <w:vAlign w:val="center"/>
          </w:tcPr>
          <w:p w14:paraId="7D2F6CE2" w14:textId="7AAE550C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0,0</w:t>
            </w:r>
          </w:p>
        </w:tc>
        <w:tc>
          <w:tcPr>
            <w:tcW w:w="1358" w:type="dxa"/>
            <w:vAlign w:val="center"/>
          </w:tcPr>
          <w:p w14:paraId="1F7105DA" w14:textId="16212B68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0,0</w:t>
            </w:r>
          </w:p>
        </w:tc>
        <w:tc>
          <w:tcPr>
            <w:tcW w:w="1500" w:type="dxa"/>
            <w:vAlign w:val="center"/>
          </w:tcPr>
          <w:p w14:paraId="4DFA3777" w14:textId="18142820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500,0</w:t>
            </w:r>
          </w:p>
        </w:tc>
        <w:tc>
          <w:tcPr>
            <w:tcW w:w="1302" w:type="dxa"/>
            <w:vAlign w:val="center"/>
          </w:tcPr>
          <w:p w14:paraId="132E9DB6" w14:textId="77777777" w:rsidR="006D785B" w:rsidRPr="004F62B9" w:rsidRDefault="006D785B" w:rsidP="004F62B9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-</w:t>
            </w:r>
          </w:p>
        </w:tc>
      </w:tr>
      <w:tr w:rsidR="006D785B" w:rsidRPr="004F62B9" w14:paraId="6D70007B" w14:textId="77777777" w:rsidTr="004F62B9">
        <w:trPr>
          <w:trHeight w:val="567"/>
        </w:trPr>
        <w:tc>
          <w:tcPr>
            <w:tcW w:w="4390" w:type="dxa"/>
            <w:vAlign w:val="center"/>
          </w:tcPr>
          <w:p w14:paraId="03131F0D" w14:textId="77777777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804" w:type="dxa"/>
            <w:vAlign w:val="center"/>
          </w:tcPr>
          <w:p w14:paraId="0F9AEC80" w14:textId="77777777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4" w:type="dxa"/>
            <w:vAlign w:val="center"/>
          </w:tcPr>
          <w:p w14:paraId="456F9583" w14:textId="2E97F477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2026-2028</w:t>
            </w:r>
          </w:p>
        </w:tc>
        <w:tc>
          <w:tcPr>
            <w:tcW w:w="956" w:type="dxa"/>
            <w:vAlign w:val="center"/>
          </w:tcPr>
          <w:p w14:paraId="64C7971B" w14:textId="540646AF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1500,0</w:t>
            </w:r>
          </w:p>
        </w:tc>
        <w:tc>
          <w:tcPr>
            <w:tcW w:w="1615" w:type="dxa"/>
            <w:vAlign w:val="center"/>
          </w:tcPr>
          <w:p w14:paraId="57FCE2D0" w14:textId="1B0BE20D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358" w:type="dxa"/>
            <w:vAlign w:val="center"/>
          </w:tcPr>
          <w:p w14:paraId="1B963702" w14:textId="3EA33A65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500" w:type="dxa"/>
            <w:vAlign w:val="center"/>
          </w:tcPr>
          <w:p w14:paraId="6CC8FB5A" w14:textId="11103032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1500,0</w:t>
            </w:r>
          </w:p>
        </w:tc>
        <w:tc>
          <w:tcPr>
            <w:tcW w:w="1302" w:type="dxa"/>
            <w:vAlign w:val="center"/>
          </w:tcPr>
          <w:p w14:paraId="755F8B4D" w14:textId="77777777" w:rsidR="006D785B" w:rsidRPr="004F62B9" w:rsidRDefault="006D785B" w:rsidP="004F62B9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-</w:t>
            </w:r>
          </w:p>
        </w:tc>
      </w:tr>
      <w:tr w:rsidR="006D785B" w:rsidRPr="004F62B9" w14:paraId="112983A8" w14:textId="77777777" w:rsidTr="004F62B9">
        <w:trPr>
          <w:trHeight w:val="567"/>
        </w:trPr>
        <w:tc>
          <w:tcPr>
            <w:tcW w:w="4390" w:type="dxa"/>
            <w:vAlign w:val="center"/>
          </w:tcPr>
          <w:p w14:paraId="7CCF6418" w14:textId="77777777" w:rsidR="006D785B" w:rsidRPr="004F62B9" w:rsidRDefault="006D785B" w:rsidP="006D785B">
            <w:pPr>
              <w:jc w:val="center"/>
              <w:rPr>
                <w:b/>
                <w:bCs/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Итого процессная часть</w:t>
            </w:r>
          </w:p>
        </w:tc>
        <w:tc>
          <w:tcPr>
            <w:tcW w:w="1804" w:type="dxa"/>
            <w:vAlign w:val="center"/>
          </w:tcPr>
          <w:p w14:paraId="3B3FDED6" w14:textId="77777777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84" w:type="dxa"/>
            <w:vAlign w:val="center"/>
          </w:tcPr>
          <w:p w14:paraId="1C5483CC" w14:textId="194E891B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2026-2028</w:t>
            </w:r>
          </w:p>
        </w:tc>
        <w:tc>
          <w:tcPr>
            <w:tcW w:w="956" w:type="dxa"/>
            <w:vAlign w:val="center"/>
          </w:tcPr>
          <w:p w14:paraId="7150EA98" w14:textId="0140E910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1500,0</w:t>
            </w:r>
          </w:p>
        </w:tc>
        <w:tc>
          <w:tcPr>
            <w:tcW w:w="1615" w:type="dxa"/>
            <w:vAlign w:val="center"/>
          </w:tcPr>
          <w:p w14:paraId="4844BFFB" w14:textId="69660FA9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358" w:type="dxa"/>
            <w:vAlign w:val="center"/>
          </w:tcPr>
          <w:p w14:paraId="1085D648" w14:textId="725ECB52" w:rsidR="006D785B" w:rsidRP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500" w:type="dxa"/>
            <w:vAlign w:val="center"/>
          </w:tcPr>
          <w:p w14:paraId="797A3051" w14:textId="6FFDDB9B" w:rsidR="006D785B" w:rsidRPr="004F62B9" w:rsidRDefault="006D785B" w:rsidP="006D785B">
            <w:pPr>
              <w:jc w:val="center"/>
              <w:rPr>
                <w:b/>
                <w:bCs/>
                <w:sz w:val="22"/>
                <w:szCs w:val="22"/>
              </w:rPr>
            </w:pPr>
            <w:r w:rsidRPr="004F62B9">
              <w:rPr>
                <w:b/>
                <w:bCs/>
                <w:sz w:val="22"/>
                <w:szCs w:val="22"/>
              </w:rPr>
              <w:t>1500,0</w:t>
            </w:r>
          </w:p>
        </w:tc>
        <w:tc>
          <w:tcPr>
            <w:tcW w:w="1302" w:type="dxa"/>
            <w:vAlign w:val="center"/>
          </w:tcPr>
          <w:p w14:paraId="5F9C7B0D" w14:textId="77777777" w:rsidR="006D785B" w:rsidRPr="004F62B9" w:rsidRDefault="006D785B" w:rsidP="004F62B9">
            <w:pPr>
              <w:jc w:val="center"/>
              <w:rPr>
                <w:sz w:val="22"/>
                <w:szCs w:val="22"/>
              </w:rPr>
            </w:pPr>
            <w:r w:rsidRPr="004F62B9">
              <w:rPr>
                <w:sz w:val="22"/>
                <w:szCs w:val="22"/>
              </w:rPr>
              <w:t>-</w:t>
            </w:r>
          </w:p>
        </w:tc>
      </w:tr>
    </w:tbl>
    <w:p w14:paraId="00AC8705" w14:textId="40D4D9F5" w:rsidR="000253EA" w:rsidRDefault="000253EA" w:rsidP="000253E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0BA6DA3" w14:textId="1B0E9593" w:rsidR="000253EA" w:rsidRDefault="000253EA">
      <w:pPr>
        <w:rPr>
          <w:rFonts w:ascii="Times New Roman" w:hAnsi="Times New Roman" w:cs="Times New Roman"/>
          <w:sz w:val="28"/>
          <w:szCs w:val="28"/>
        </w:rPr>
      </w:pPr>
    </w:p>
    <w:p w14:paraId="75C48D20" w14:textId="77777777" w:rsidR="00355C7C" w:rsidRPr="00355C7C" w:rsidRDefault="00355C7C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14:paraId="1066FB51" w14:textId="39E50DB6" w:rsidR="00355C7C" w:rsidRPr="00355C7C" w:rsidRDefault="00355C7C" w:rsidP="00336AF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к программе</w:t>
      </w:r>
    </w:p>
    <w:p w14:paraId="59C406A6" w14:textId="77777777" w:rsidR="00355C7C" w:rsidRPr="00355C7C" w:rsidRDefault="00355C7C" w:rsidP="000253E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5E6BDFE" w14:textId="77777777" w:rsidR="00336AFF" w:rsidRPr="00336AFF" w:rsidRDefault="00336AFF" w:rsidP="00336AF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6AFF">
        <w:rPr>
          <w:rFonts w:ascii="Times New Roman" w:hAnsi="Times New Roman" w:cs="Times New Roman"/>
          <w:b/>
          <w:bCs/>
          <w:sz w:val="28"/>
          <w:szCs w:val="28"/>
        </w:rPr>
        <w:t>Сводный детальный план реализации Программы</w:t>
      </w:r>
    </w:p>
    <w:p w14:paraId="4231DD27" w14:textId="10139703" w:rsidR="00355C7C" w:rsidRDefault="00336AFF" w:rsidP="00336AF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6AFF">
        <w:rPr>
          <w:rFonts w:ascii="Times New Roman" w:hAnsi="Times New Roman" w:cs="Times New Roman"/>
          <w:b/>
          <w:bCs/>
          <w:sz w:val="28"/>
          <w:szCs w:val="28"/>
        </w:rPr>
        <w:t>«Развитие субъектов малого и среднего предпринимательства на территории Свердловского городского поселения Всеволожского муниципального района Ленинградской области»</w:t>
      </w:r>
    </w:p>
    <w:p w14:paraId="22BFF9F6" w14:textId="77777777" w:rsidR="00336AFF" w:rsidRPr="00355C7C" w:rsidRDefault="00336AFF" w:rsidP="00336A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460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46"/>
        <w:gridCol w:w="3418"/>
        <w:gridCol w:w="1991"/>
        <w:gridCol w:w="2268"/>
        <w:gridCol w:w="1287"/>
        <w:gridCol w:w="1287"/>
        <w:gridCol w:w="821"/>
        <w:gridCol w:w="1200"/>
        <w:gridCol w:w="1783"/>
      </w:tblGrid>
      <w:tr w:rsidR="00336AFF" w:rsidRPr="00906DFC" w14:paraId="568FB2DB" w14:textId="77777777" w:rsidTr="004F62B9">
        <w:tc>
          <w:tcPr>
            <w:tcW w:w="546" w:type="dxa"/>
            <w:vMerge w:val="restart"/>
          </w:tcPr>
          <w:p w14:paraId="63C7C829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№ п/п</w:t>
            </w:r>
          </w:p>
        </w:tc>
        <w:tc>
          <w:tcPr>
            <w:tcW w:w="3418" w:type="dxa"/>
            <w:vMerge w:val="restart"/>
          </w:tcPr>
          <w:p w14:paraId="0256BC9E" w14:textId="5F9C3811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Наименование муниципальной программы, структурного элемента муниципальной программы</w:t>
            </w:r>
          </w:p>
        </w:tc>
        <w:tc>
          <w:tcPr>
            <w:tcW w:w="1991" w:type="dxa"/>
            <w:vMerge w:val="restart"/>
          </w:tcPr>
          <w:p w14:paraId="548EA634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Ответственный исполнитель, соисполнитель, участник</w:t>
            </w:r>
          </w:p>
        </w:tc>
        <w:tc>
          <w:tcPr>
            <w:tcW w:w="2268" w:type="dxa"/>
            <w:vMerge w:val="restart"/>
          </w:tcPr>
          <w:p w14:paraId="7F8B0A8E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287" w:type="dxa"/>
            <w:vMerge w:val="restart"/>
          </w:tcPr>
          <w:p w14:paraId="1420EF7C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Год начала реализации</w:t>
            </w:r>
          </w:p>
        </w:tc>
        <w:tc>
          <w:tcPr>
            <w:tcW w:w="1287" w:type="dxa"/>
            <w:vMerge w:val="restart"/>
          </w:tcPr>
          <w:p w14:paraId="4E90324D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Год окончания реализации</w:t>
            </w:r>
          </w:p>
        </w:tc>
        <w:tc>
          <w:tcPr>
            <w:tcW w:w="2021" w:type="dxa"/>
            <w:gridSpan w:val="2"/>
          </w:tcPr>
          <w:p w14:paraId="0CE68E0A" w14:textId="30A761E6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Объем бюджет</w:t>
            </w:r>
            <w:r w:rsidR="004F62B9">
              <w:rPr>
                <w:sz w:val="22"/>
                <w:szCs w:val="22"/>
              </w:rPr>
              <w:t>. а</w:t>
            </w:r>
            <w:r w:rsidRPr="00906DFC">
              <w:rPr>
                <w:sz w:val="22"/>
                <w:szCs w:val="22"/>
              </w:rPr>
              <w:t>ссиг</w:t>
            </w:r>
            <w:r w:rsidR="004F62B9">
              <w:rPr>
                <w:sz w:val="22"/>
                <w:szCs w:val="22"/>
              </w:rPr>
              <w:t>.</w:t>
            </w:r>
            <w:r w:rsidRPr="00906DFC">
              <w:rPr>
                <w:sz w:val="22"/>
                <w:szCs w:val="22"/>
              </w:rPr>
              <w:t>, тыс. руб.</w:t>
            </w:r>
          </w:p>
        </w:tc>
        <w:tc>
          <w:tcPr>
            <w:tcW w:w="1783" w:type="dxa"/>
            <w:vMerge w:val="restart"/>
          </w:tcPr>
          <w:p w14:paraId="03E3D5DA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Ответственный за реализацию структурного элемента</w:t>
            </w:r>
          </w:p>
        </w:tc>
      </w:tr>
      <w:tr w:rsidR="00336AFF" w:rsidRPr="00906DFC" w14:paraId="635CB855" w14:textId="77777777" w:rsidTr="004F62B9">
        <w:tc>
          <w:tcPr>
            <w:tcW w:w="546" w:type="dxa"/>
            <w:vMerge/>
          </w:tcPr>
          <w:p w14:paraId="61CD7145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18" w:type="dxa"/>
            <w:vMerge/>
          </w:tcPr>
          <w:p w14:paraId="217F4B9F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1" w:type="dxa"/>
            <w:vMerge/>
          </w:tcPr>
          <w:p w14:paraId="2B84C74A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FDE2206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7" w:type="dxa"/>
            <w:vMerge/>
          </w:tcPr>
          <w:p w14:paraId="27CC063D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7" w:type="dxa"/>
            <w:vMerge/>
          </w:tcPr>
          <w:p w14:paraId="591825A1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</w:tcPr>
          <w:p w14:paraId="0E6878AB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Всего</w:t>
            </w:r>
          </w:p>
        </w:tc>
        <w:tc>
          <w:tcPr>
            <w:tcW w:w="1200" w:type="dxa"/>
          </w:tcPr>
          <w:p w14:paraId="58E9F02B" w14:textId="77FB7959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 xml:space="preserve">В </w:t>
            </w:r>
            <w:r w:rsidR="004F62B9">
              <w:rPr>
                <w:sz w:val="22"/>
                <w:szCs w:val="22"/>
              </w:rPr>
              <w:t>т.ч.</w:t>
            </w:r>
            <w:r w:rsidRPr="00906DFC">
              <w:rPr>
                <w:sz w:val="22"/>
                <w:szCs w:val="22"/>
              </w:rPr>
              <w:t xml:space="preserve"> на очередной фин</w:t>
            </w:r>
            <w:r w:rsidR="004F62B9">
              <w:rPr>
                <w:sz w:val="22"/>
                <w:szCs w:val="22"/>
              </w:rPr>
              <w:t xml:space="preserve">. </w:t>
            </w:r>
            <w:r w:rsidRPr="00906DFC">
              <w:rPr>
                <w:sz w:val="22"/>
                <w:szCs w:val="22"/>
              </w:rPr>
              <w:t>год</w:t>
            </w:r>
          </w:p>
        </w:tc>
        <w:tc>
          <w:tcPr>
            <w:tcW w:w="1783" w:type="dxa"/>
            <w:vMerge/>
          </w:tcPr>
          <w:p w14:paraId="21AF765E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</w:p>
        </w:tc>
      </w:tr>
      <w:tr w:rsidR="00336AFF" w:rsidRPr="00906DFC" w14:paraId="2C3630CF" w14:textId="77777777" w:rsidTr="004F62B9">
        <w:tc>
          <w:tcPr>
            <w:tcW w:w="546" w:type="dxa"/>
            <w:vAlign w:val="center"/>
          </w:tcPr>
          <w:p w14:paraId="771879F4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</w:t>
            </w:r>
          </w:p>
        </w:tc>
        <w:tc>
          <w:tcPr>
            <w:tcW w:w="3418" w:type="dxa"/>
            <w:vAlign w:val="center"/>
          </w:tcPr>
          <w:p w14:paraId="010B871F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</w:t>
            </w:r>
          </w:p>
        </w:tc>
        <w:tc>
          <w:tcPr>
            <w:tcW w:w="1991" w:type="dxa"/>
            <w:vAlign w:val="center"/>
          </w:tcPr>
          <w:p w14:paraId="324B5EF1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vAlign w:val="center"/>
          </w:tcPr>
          <w:p w14:paraId="1086239D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4</w:t>
            </w:r>
          </w:p>
        </w:tc>
        <w:tc>
          <w:tcPr>
            <w:tcW w:w="1287" w:type="dxa"/>
            <w:vAlign w:val="center"/>
          </w:tcPr>
          <w:p w14:paraId="0510F7C5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5</w:t>
            </w:r>
          </w:p>
        </w:tc>
        <w:tc>
          <w:tcPr>
            <w:tcW w:w="1287" w:type="dxa"/>
            <w:vAlign w:val="center"/>
          </w:tcPr>
          <w:p w14:paraId="76FE0576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6</w:t>
            </w:r>
          </w:p>
        </w:tc>
        <w:tc>
          <w:tcPr>
            <w:tcW w:w="821" w:type="dxa"/>
            <w:vAlign w:val="center"/>
          </w:tcPr>
          <w:p w14:paraId="0A246D9A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7</w:t>
            </w:r>
          </w:p>
        </w:tc>
        <w:tc>
          <w:tcPr>
            <w:tcW w:w="1200" w:type="dxa"/>
            <w:vAlign w:val="center"/>
          </w:tcPr>
          <w:p w14:paraId="328D7434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8</w:t>
            </w:r>
          </w:p>
        </w:tc>
        <w:tc>
          <w:tcPr>
            <w:tcW w:w="1783" w:type="dxa"/>
            <w:vAlign w:val="center"/>
          </w:tcPr>
          <w:p w14:paraId="77AFBEC3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9</w:t>
            </w:r>
          </w:p>
        </w:tc>
      </w:tr>
      <w:tr w:rsidR="006D785B" w:rsidRPr="00906DFC" w14:paraId="3D5202DC" w14:textId="77777777" w:rsidTr="004F62B9">
        <w:tc>
          <w:tcPr>
            <w:tcW w:w="546" w:type="dxa"/>
          </w:tcPr>
          <w:p w14:paraId="35FB3351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18" w:type="dxa"/>
            <w:vAlign w:val="center"/>
          </w:tcPr>
          <w:p w14:paraId="00EC7429" w14:textId="59074A22" w:rsidR="006D785B" w:rsidRPr="00906DFC" w:rsidRDefault="006D785B" w:rsidP="006D785B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Развитие субъектов малого и среднего предпринимательства</w:t>
            </w:r>
            <w:r>
              <w:rPr>
                <w:sz w:val="22"/>
                <w:szCs w:val="22"/>
              </w:rPr>
              <w:br/>
            </w:r>
            <w:r w:rsidRPr="00906DFC">
              <w:rPr>
                <w:sz w:val="22"/>
                <w:szCs w:val="22"/>
              </w:rPr>
              <w:t xml:space="preserve">на территории </w:t>
            </w:r>
            <w:r w:rsidRPr="00356F32">
              <w:rPr>
                <w:sz w:val="22"/>
                <w:szCs w:val="22"/>
              </w:rPr>
              <w:t xml:space="preserve">Свердловского городского поселения </w:t>
            </w:r>
            <w:r w:rsidRPr="00906DFC">
              <w:rPr>
                <w:sz w:val="22"/>
                <w:szCs w:val="22"/>
              </w:rPr>
              <w:t xml:space="preserve">Всеволожского муниципального района Ленинградской области </w:t>
            </w:r>
          </w:p>
        </w:tc>
        <w:tc>
          <w:tcPr>
            <w:tcW w:w="1991" w:type="dxa"/>
          </w:tcPr>
          <w:p w14:paraId="3EF4150B" w14:textId="77777777" w:rsid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</w:t>
            </w:r>
          </w:p>
          <w:p w14:paraId="0A30F22F" w14:textId="6D35AB28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отдел</w:t>
            </w:r>
          </w:p>
        </w:tc>
        <w:tc>
          <w:tcPr>
            <w:tcW w:w="2268" w:type="dxa"/>
            <w:vAlign w:val="center"/>
          </w:tcPr>
          <w:p w14:paraId="12C7ABC7" w14:textId="77777777" w:rsidR="006D785B" w:rsidRPr="00906DFC" w:rsidRDefault="006D785B" w:rsidP="004F62B9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Х</w:t>
            </w:r>
          </w:p>
        </w:tc>
        <w:tc>
          <w:tcPr>
            <w:tcW w:w="1287" w:type="dxa"/>
            <w:vAlign w:val="center"/>
          </w:tcPr>
          <w:p w14:paraId="1115A0D7" w14:textId="49FB7CE9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287" w:type="dxa"/>
            <w:vAlign w:val="center"/>
          </w:tcPr>
          <w:p w14:paraId="05C80208" w14:textId="57ABD58E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821" w:type="dxa"/>
            <w:vAlign w:val="center"/>
          </w:tcPr>
          <w:p w14:paraId="6502A54A" w14:textId="24B3FFD9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1500,0</w:t>
            </w:r>
          </w:p>
        </w:tc>
        <w:tc>
          <w:tcPr>
            <w:tcW w:w="1200" w:type="dxa"/>
            <w:vAlign w:val="center"/>
          </w:tcPr>
          <w:p w14:paraId="318BE8CE" w14:textId="2B1241D5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783" w:type="dxa"/>
          </w:tcPr>
          <w:p w14:paraId="5F6EEB9E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336AFF" w:rsidRPr="00906DFC" w14:paraId="77B25E00" w14:textId="77777777" w:rsidTr="004F62B9">
        <w:trPr>
          <w:trHeight w:val="335"/>
        </w:trPr>
        <w:tc>
          <w:tcPr>
            <w:tcW w:w="14601" w:type="dxa"/>
            <w:gridSpan w:val="9"/>
            <w:vAlign w:val="center"/>
          </w:tcPr>
          <w:p w14:paraId="0E44926F" w14:textId="77777777" w:rsidR="00336AFF" w:rsidRPr="00906DFC" w:rsidRDefault="00336AFF" w:rsidP="004E1075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Процессная часть</w:t>
            </w:r>
          </w:p>
        </w:tc>
      </w:tr>
      <w:tr w:rsidR="006D785B" w:rsidRPr="00906DFC" w14:paraId="12ED5406" w14:textId="77777777" w:rsidTr="004F62B9">
        <w:tc>
          <w:tcPr>
            <w:tcW w:w="546" w:type="dxa"/>
          </w:tcPr>
          <w:p w14:paraId="10CD1040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1.</w:t>
            </w:r>
          </w:p>
        </w:tc>
        <w:tc>
          <w:tcPr>
            <w:tcW w:w="3418" w:type="dxa"/>
          </w:tcPr>
          <w:p w14:paraId="25F5309B" w14:textId="1A13BFA3" w:rsidR="006D785B" w:rsidRPr="00906DFC" w:rsidRDefault="006D785B" w:rsidP="006D785B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Комплекс процессных мероприятий: «Поддержка деятельности субъектов малого и среднего предпринимательства</w:t>
            </w:r>
            <w:r>
              <w:rPr>
                <w:sz w:val="22"/>
                <w:szCs w:val="22"/>
              </w:rPr>
              <w:br/>
            </w:r>
            <w:r w:rsidRPr="00906DFC">
              <w:rPr>
                <w:sz w:val="22"/>
                <w:szCs w:val="22"/>
              </w:rPr>
              <w:t xml:space="preserve">на территории </w:t>
            </w:r>
            <w:r w:rsidRPr="00356F32">
              <w:rPr>
                <w:sz w:val="22"/>
                <w:szCs w:val="22"/>
              </w:rPr>
              <w:t>Свердловского городского поселения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991" w:type="dxa"/>
            <w:vAlign w:val="center"/>
          </w:tcPr>
          <w:p w14:paraId="09D2C2A5" w14:textId="77777777" w:rsid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</w:t>
            </w:r>
          </w:p>
          <w:p w14:paraId="4A567D7B" w14:textId="60D29609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отдел</w:t>
            </w:r>
          </w:p>
        </w:tc>
        <w:tc>
          <w:tcPr>
            <w:tcW w:w="2268" w:type="dxa"/>
            <w:vAlign w:val="center"/>
          </w:tcPr>
          <w:p w14:paraId="7318A2FC" w14:textId="24ED9E92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287" w:type="dxa"/>
            <w:vAlign w:val="center"/>
          </w:tcPr>
          <w:p w14:paraId="13318C72" w14:textId="5E3EA42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287" w:type="dxa"/>
            <w:vAlign w:val="center"/>
          </w:tcPr>
          <w:p w14:paraId="6EE59E4B" w14:textId="53DC717F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821" w:type="dxa"/>
            <w:vAlign w:val="center"/>
          </w:tcPr>
          <w:p w14:paraId="79F69BE1" w14:textId="1B6353D1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1500,0</w:t>
            </w:r>
          </w:p>
        </w:tc>
        <w:tc>
          <w:tcPr>
            <w:tcW w:w="1200" w:type="dxa"/>
            <w:vAlign w:val="center"/>
          </w:tcPr>
          <w:p w14:paraId="04C6F1AA" w14:textId="48349965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783" w:type="dxa"/>
            <w:vAlign w:val="center"/>
          </w:tcPr>
          <w:p w14:paraId="5F31C206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6D785B" w:rsidRPr="00906DFC" w14:paraId="76947B04" w14:textId="77777777" w:rsidTr="004F62B9">
        <w:tc>
          <w:tcPr>
            <w:tcW w:w="546" w:type="dxa"/>
          </w:tcPr>
          <w:p w14:paraId="35BD169D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1.1.</w:t>
            </w:r>
          </w:p>
        </w:tc>
        <w:tc>
          <w:tcPr>
            <w:tcW w:w="3418" w:type="dxa"/>
          </w:tcPr>
          <w:p w14:paraId="321953DC" w14:textId="3C1B4122" w:rsidR="006D785B" w:rsidRPr="00906DFC" w:rsidRDefault="006D785B" w:rsidP="006D785B">
            <w:pPr>
              <w:rPr>
                <w:sz w:val="22"/>
                <w:szCs w:val="22"/>
              </w:rPr>
            </w:pPr>
            <w:r w:rsidRPr="001134AF">
              <w:rPr>
                <w:sz w:val="22"/>
                <w:szCs w:val="22"/>
              </w:rPr>
              <w:t>Предоставление субсиди</w:t>
            </w:r>
            <w:r>
              <w:rPr>
                <w:sz w:val="22"/>
                <w:szCs w:val="22"/>
              </w:rPr>
              <w:t>и</w:t>
            </w:r>
            <w:r w:rsidRPr="001134AF">
              <w:rPr>
                <w:sz w:val="22"/>
                <w:szCs w:val="22"/>
              </w:rPr>
              <w:t xml:space="preserve"> субъектам малого </w:t>
            </w:r>
            <w:r>
              <w:rPr>
                <w:sz w:val="22"/>
                <w:szCs w:val="22"/>
              </w:rPr>
              <w:t xml:space="preserve">и среднего </w:t>
            </w:r>
            <w:r w:rsidRPr="001134AF">
              <w:rPr>
                <w:sz w:val="22"/>
                <w:szCs w:val="22"/>
              </w:rPr>
              <w:t>предпринимательства</w:t>
            </w:r>
            <w:r>
              <w:rPr>
                <w:sz w:val="22"/>
                <w:szCs w:val="22"/>
              </w:rPr>
              <w:br/>
            </w:r>
            <w:r w:rsidRPr="001134AF">
              <w:rPr>
                <w:sz w:val="22"/>
                <w:szCs w:val="22"/>
              </w:rPr>
              <w:t>на организацию предпринимательской деятельности</w:t>
            </w:r>
          </w:p>
        </w:tc>
        <w:tc>
          <w:tcPr>
            <w:tcW w:w="1991" w:type="dxa"/>
            <w:vAlign w:val="center"/>
          </w:tcPr>
          <w:p w14:paraId="6F7DE0AB" w14:textId="77777777" w:rsid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</w:t>
            </w:r>
          </w:p>
          <w:p w14:paraId="10B2FC10" w14:textId="1544124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отдел</w:t>
            </w:r>
          </w:p>
        </w:tc>
        <w:tc>
          <w:tcPr>
            <w:tcW w:w="2268" w:type="dxa"/>
            <w:vAlign w:val="center"/>
          </w:tcPr>
          <w:p w14:paraId="3D7C9CD2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Увеличение числа СМСП, получивших субсидию на организацию предпринимательской деятельности</w:t>
            </w:r>
          </w:p>
        </w:tc>
        <w:tc>
          <w:tcPr>
            <w:tcW w:w="1287" w:type="dxa"/>
            <w:vAlign w:val="center"/>
          </w:tcPr>
          <w:p w14:paraId="7099082A" w14:textId="62F9DB75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C9256B">
              <w:rPr>
                <w:sz w:val="22"/>
                <w:szCs w:val="22"/>
              </w:rPr>
              <w:t>2026</w:t>
            </w:r>
          </w:p>
        </w:tc>
        <w:tc>
          <w:tcPr>
            <w:tcW w:w="1287" w:type="dxa"/>
            <w:vAlign w:val="center"/>
          </w:tcPr>
          <w:p w14:paraId="39DB3855" w14:textId="56EED4B3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156363">
              <w:rPr>
                <w:sz w:val="22"/>
                <w:szCs w:val="22"/>
              </w:rPr>
              <w:t>2028</w:t>
            </w:r>
          </w:p>
        </w:tc>
        <w:tc>
          <w:tcPr>
            <w:tcW w:w="821" w:type="dxa"/>
            <w:vAlign w:val="center"/>
          </w:tcPr>
          <w:p w14:paraId="2A0CDF22" w14:textId="669262E1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</w:t>
            </w:r>
          </w:p>
        </w:tc>
        <w:tc>
          <w:tcPr>
            <w:tcW w:w="1200" w:type="dxa"/>
            <w:vAlign w:val="center"/>
          </w:tcPr>
          <w:p w14:paraId="4AD8F56A" w14:textId="23012335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83" w:type="dxa"/>
            <w:vAlign w:val="center"/>
          </w:tcPr>
          <w:p w14:paraId="004BCA17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6D785B" w:rsidRPr="00906DFC" w14:paraId="5342BE6C" w14:textId="77777777" w:rsidTr="004F62B9">
        <w:tc>
          <w:tcPr>
            <w:tcW w:w="546" w:type="dxa"/>
          </w:tcPr>
          <w:p w14:paraId="39403E2B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lastRenderedPageBreak/>
              <w:t>1.2.</w:t>
            </w:r>
          </w:p>
        </w:tc>
        <w:tc>
          <w:tcPr>
            <w:tcW w:w="3418" w:type="dxa"/>
            <w:vAlign w:val="center"/>
          </w:tcPr>
          <w:p w14:paraId="709DC744" w14:textId="7BB77059" w:rsidR="006D785B" w:rsidRPr="00906DFC" w:rsidRDefault="006D785B" w:rsidP="006D785B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Увеличение количества объектов муниципального имущества в Перечни, предназначенного для предоставления СМСП</w:t>
            </w:r>
            <w:r>
              <w:rPr>
                <w:sz w:val="22"/>
                <w:szCs w:val="22"/>
              </w:rPr>
              <w:br/>
            </w:r>
            <w:r w:rsidRPr="00906DFC">
              <w:rPr>
                <w:sz w:val="22"/>
                <w:szCs w:val="22"/>
              </w:rPr>
              <w:t>и самозанятым гражданам во владение (пользование) на основании договора</w:t>
            </w:r>
          </w:p>
        </w:tc>
        <w:tc>
          <w:tcPr>
            <w:tcW w:w="1991" w:type="dxa"/>
            <w:vAlign w:val="center"/>
          </w:tcPr>
          <w:p w14:paraId="6FF27F20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муниципального имущества</w:t>
            </w:r>
          </w:p>
        </w:tc>
        <w:tc>
          <w:tcPr>
            <w:tcW w:w="2268" w:type="dxa"/>
            <w:vAlign w:val="center"/>
          </w:tcPr>
          <w:p w14:paraId="4503DF8B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Увеличение муниципального имущества в Перечне на 10% ежегодно</w:t>
            </w:r>
          </w:p>
        </w:tc>
        <w:tc>
          <w:tcPr>
            <w:tcW w:w="1287" w:type="dxa"/>
            <w:vAlign w:val="center"/>
          </w:tcPr>
          <w:p w14:paraId="40A3A725" w14:textId="0B62F96F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C9256B">
              <w:rPr>
                <w:sz w:val="22"/>
                <w:szCs w:val="22"/>
              </w:rPr>
              <w:t>2026</w:t>
            </w:r>
          </w:p>
        </w:tc>
        <w:tc>
          <w:tcPr>
            <w:tcW w:w="1287" w:type="dxa"/>
            <w:vAlign w:val="center"/>
          </w:tcPr>
          <w:p w14:paraId="61501380" w14:textId="1DF6D180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156363">
              <w:rPr>
                <w:sz w:val="22"/>
                <w:szCs w:val="22"/>
              </w:rPr>
              <w:t>2028</w:t>
            </w:r>
          </w:p>
        </w:tc>
        <w:tc>
          <w:tcPr>
            <w:tcW w:w="821" w:type="dxa"/>
            <w:vAlign w:val="center"/>
          </w:tcPr>
          <w:p w14:paraId="58090644" w14:textId="7645325B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906DFC">
              <w:rPr>
                <w:sz w:val="22"/>
                <w:szCs w:val="22"/>
              </w:rPr>
              <w:t>00,0</w:t>
            </w:r>
          </w:p>
        </w:tc>
        <w:tc>
          <w:tcPr>
            <w:tcW w:w="1200" w:type="dxa"/>
            <w:vAlign w:val="center"/>
          </w:tcPr>
          <w:p w14:paraId="6D4246B3" w14:textId="25DE6FFD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83" w:type="dxa"/>
            <w:vAlign w:val="center"/>
          </w:tcPr>
          <w:p w14:paraId="229F45BA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 отдела муниципального имущества</w:t>
            </w:r>
          </w:p>
        </w:tc>
      </w:tr>
      <w:tr w:rsidR="006D785B" w:rsidRPr="00906DFC" w14:paraId="17FD1405" w14:textId="77777777" w:rsidTr="004F62B9">
        <w:tc>
          <w:tcPr>
            <w:tcW w:w="546" w:type="dxa"/>
          </w:tcPr>
          <w:p w14:paraId="42900482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</w:t>
            </w:r>
            <w:r w:rsidRPr="00906DFC">
              <w:rPr>
                <w:sz w:val="22"/>
                <w:szCs w:val="22"/>
              </w:rPr>
              <w:t>.</w:t>
            </w:r>
          </w:p>
        </w:tc>
        <w:tc>
          <w:tcPr>
            <w:tcW w:w="3418" w:type="dxa"/>
          </w:tcPr>
          <w:p w14:paraId="2A09CFD0" w14:textId="66BB4B44" w:rsidR="006D785B" w:rsidRPr="00906DFC" w:rsidRDefault="006D785B" w:rsidP="006D785B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Привлечение СМСП</w:t>
            </w:r>
            <w:r>
              <w:rPr>
                <w:sz w:val="22"/>
                <w:szCs w:val="22"/>
              </w:rPr>
              <w:br/>
            </w:r>
            <w:r w:rsidRPr="00906DFC">
              <w:rPr>
                <w:sz w:val="22"/>
                <w:szCs w:val="22"/>
              </w:rPr>
              <w:t>к участию в выставочно-ярм</w:t>
            </w:r>
            <w:r>
              <w:rPr>
                <w:sz w:val="22"/>
                <w:szCs w:val="22"/>
              </w:rPr>
              <w:t>а</w:t>
            </w:r>
            <w:r w:rsidRPr="00906DFC">
              <w:rPr>
                <w:sz w:val="22"/>
                <w:szCs w:val="22"/>
              </w:rPr>
              <w:t>рочных</w:t>
            </w:r>
            <w:r>
              <w:rPr>
                <w:sz w:val="22"/>
                <w:szCs w:val="22"/>
              </w:rPr>
              <w:t xml:space="preserve"> </w:t>
            </w:r>
            <w:r w:rsidRPr="00906DFC">
              <w:rPr>
                <w:sz w:val="22"/>
                <w:szCs w:val="22"/>
              </w:rPr>
              <w:t>и праздничных мероприятиях</w:t>
            </w:r>
          </w:p>
        </w:tc>
        <w:tc>
          <w:tcPr>
            <w:tcW w:w="1991" w:type="dxa"/>
            <w:vAlign w:val="center"/>
          </w:tcPr>
          <w:p w14:paraId="2922C812" w14:textId="77777777" w:rsid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</w:t>
            </w:r>
          </w:p>
          <w:p w14:paraId="55761735" w14:textId="48420E13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отдел</w:t>
            </w:r>
          </w:p>
        </w:tc>
        <w:tc>
          <w:tcPr>
            <w:tcW w:w="2268" w:type="dxa"/>
            <w:vAlign w:val="center"/>
          </w:tcPr>
          <w:p w14:paraId="2E653262" w14:textId="4AE90993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СМСП в</w:t>
            </w:r>
            <w:r>
              <w:t xml:space="preserve"> </w:t>
            </w:r>
            <w:r w:rsidRPr="00C2641D">
              <w:rPr>
                <w:sz w:val="22"/>
                <w:szCs w:val="22"/>
              </w:rPr>
              <w:t>выставочно-ярморочных и праздничных мероприятиях</w:t>
            </w:r>
          </w:p>
        </w:tc>
        <w:tc>
          <w:tcPr>
            <w:tcW w:w="1287" w:type="dxa"/>
            <w:vAlign w:val="center"/>
          </w:tcPr>
          <w:p w14:paraId="7B4AA32E" w14:textId="1B1E1393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C9256B">
              <w:rPr>
                <w:sz w:val="22"/>
                <w:szCs w:val="22"/>
              </w:rPr>
              <w:t>2026</w:t>
            </w:r>
          </w:p>
        </w:tc>
        <w:tc>
          <w:tcPr>
            <w:tcW w:w="1287" w:type="dxa"/>
            <w:vAlign w:val="center"/>
          </w:tcPr>
          <w:p w14:paraId="796303C8" w14:textId="63409094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156363">
              <w:rPr>
                <w:sz w:val="22"/>
                <w:szCs w:val="22"/>
              </w:rPr>
              <w:t>2028</w:t>
            </w:r>
          </w:p>
        </w:tc>
        <w:tc>
          <w:tcPr>
            <w:tcW w:w="821" w:type="dxa"/>
            <w:vAlign w:val="center"/>
          </w:tcPr>
          <w:p w14:paraId="66951B65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200" w:type="dxa"/>
            <w:vAlign w:val="center"/>
          </w:tcPr>
          <w:p w14:paraId="0148E8C2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83" w:type="dxa"/>
            <w:vAlign w:val="center"/>
          </w:tcPr>
          <w:p w14:paraId="6515FFA4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6D785B" w:rsidRPr="00906DFC" w14:paraId="4AF49319" w14:textId="77777777" w:rsidTr="004F62B9">
        <w:tc>
          <w:tcPr>
            <w:tcW w:w="546" w:type="dxa"/>
          </w:tcPr>
          <w:p w14:paraId="064647A8" w14:textId="48BE21BC" w:rsidR="006D785B" w:rsidRPr="00CD1C50" w:rsidRDefault="006D785B" w:rsidP="006D785B">
            <w:pPr>
              <w:jc w:val="center"/>
              <w:rPr>
                <w:sz w:val="22"/>
                <w:szCs w:val="22"/>
              </w:rPr>
            </w:pPr>
            <w:r w:rsidRPr="00CD1C50">
              <w:rPr>
                <w:sz w:val="22"/>
                <w:szCs w:val="22"/>
              </w:rPr>
              <w:t>1.4.</w:t>
            </w:r>
          </w:p>
        </w:tc>
        <w:tc>
          <w:tcPr>
            <w:tcW w:w="3418" w:type="dxa"/>
          </w:tcPr>
          <w:p w14:paraId="513799C0" w14:textId="6BC7A25A" w:rsidR="006D785B" w:rsidRPr="00C8179D" w:rsidRDefault="006D785B" w:rsidP="006D785B">
            <w:pPr>
              <w:rPr>
                <w:sz w:val="22"/>
                <w:szCs w:val="22"/>
              </w:rPr>
            </w:pPr>
            <w:r w:rsidRPr="00C8179D">
              <w:rPr>
                <w:sz w:val="22"/>
                <w:szCs w:val="22"/>
              </w:rPr>
              <w:t>Количество размещений информации в СМИ</w:t>
            </w:r>
          </w:p>
        </w:tc>
        <w:tc>
          <w:tcPr>
            <w:tcW w:w="1991" w:type="dxa"/>
            <w:vAlign w:val="center"/>
          </w:tcPr>
          <w:p w14:paraId="0F9AC57D" w14:textId="77777777" w:rsid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</w:t>
            </w:r>
          </w:p>
          <w:p w14:paraId="5D122A8C" w14:textId="6BA0B709" w:rsidR="006D785B" w:rsidRPr="00CD1C50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отдел</w:t>
            </w:r>
          </w:p>
        </w:tc>
        <w:tc>
          <w:tcPr>
            <w:tcW w:w="2268" w:type="dxa"/>
            <w:vAlign w:val="center"/>
          </w:tcPr>
          <w:p w14:paraId="1CF727DC" w14:textId="6FF5C200" w:rsidR="006D785B" w:rsidRPr="00CD1C50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информированности населения</w:t>
            </w:r>
          </w:p>
        </w:tc>
        <w:tc>
          <w:tcPr>
            <w:tcW w:w="1287" w:type="dxa"/>
            <w:vAlign w:val="center"/>
          </w:tcPr>
          <w:p w14:paraId="50C0E515" w14:textId="4D5EE021" w:rsidR="006D785B" w:rsidRPr="00CD1C50" w:rsidRDefault="006D785B" w:rsidP="006D785B">
            <w:pPr>
              <w:jc w:val="center"/>
              <w:rPr>
                <w:sz w:val="22"/>
                <w:szCs w:val="22"/>
              </w:rPr>
            </w:pPr>
            <w:r w:rsidRPr="00C9256B">
              <w:rPr>
                <w:sz w:val="22"/>
                <w:szCs w:val="22"/>
              </w:rPr>
              <w:t>2026</w:t>
            </w:r>
          </w:p>
        </w:tc>
        <w:tc>
          <w:tcPr>
            <w:tcW w:w="1287" w:type="dxa"/>
            <w:vAlign w:val="center"/>
          </w:tcPr>
          <w:p w14:paraId="13213F62" w14:textId="36D0CE77" w:rsidR="006D785B" w:rsidRPr="00CD1C50" w:rsidRDefault="006D785B" w:rsidP="006D785B">
            <w:pPr>
              <w:jc w:val="center"/>
              <w:rPr>
                <w:sz w:val="22"/>
                <w:szCs w:val="22"/>
              </w:rPr>
            </w:pPr>
            <w:r w:rsidRPr="00156363">
              <w:rPr>
                <w:sz w:val="22"/>
                <w:szCs w:val="22"/>
              </w:rPr>
              <w:t>2028</w:t>
            </w:r>
          </w:p>
        </w:tc>
        <w:tc>
          <w:tcPr>
            <w:tcW w:w="821" w:type="dxa"/>
            <w:vAlign w:val="center"/>
          </w:tcPr>
          <w:p w14:paraId="7D894387" w14:textId="3F262635" w:rsidR="006D785B" w:rsidRPr="00CD1C50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200" w:type="dxa"/>
            <w:vAlign w:val="center"/>
          </w:tcPr>
          <w:p w14:paraId="15F08356" w14:textId="3594A755" w:rsidR="006D785B" w:rsidRPr="00CD1C50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83" w:type="dxa"/>
            <w:vAlign w:val="center"/>
          </w:tcPr>
          <w:p w14:paraId="46EB464B" w14:textId="22E426D2" w:rsidR="006D785B" w:rsidRPr="00CD1C50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6D785B" w:rsidRPr="00906DFC" w14:paraId="3BBD6E8A" w14:textId="77777777" w:rsidTr="004F62B9">
        <w:tc>
          <w:tcPr>
            <w:tcW w:w="546" w:type="dxa"/>
          </w:tcPr>
          <w:p w14:paraId="62F5AFCC" w14:textId="2CB58E0A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5</w:t>
            </w:r>
            <w:r w:rsidRPr="00906DFC">
              <w:rPr>
                <w:sz w:val="22"/>
                <w:szCs w:val="22"/>
              </w:rPr>
              <w:t>.</w:t>
            </w:r>
          </w:p>
        </w:tc>
        <w:tc>
          <w:tcPr>
            <w:tcW w:w="3418" w:type="dxa"/>
          </w:tcPr>
          <w:p w14:paraId="066616DB" w14:textId="4FF3E53D" w:rsidR="006D785B" w:rsidRPr="00906DFC" w:rsidRDefault="006D785B" w:rsidP="006D785B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Проведение консультаций</w:t>
            </w:r>
            <w:r>
              <w:rPr>
                <w:sz w:val="22"/>
                <w:szCs w:val="22"/>
              </w:rPr>
              <w:br/>
              <w:t>и</w:t>
            </w:r>
            <w:r w:rsidRPr="00906DFC">
              <w:rPr>
                <w:sz w:val="22"/>
                <w:szCs w:val="22"/>
              </w:rPr>
              <w:t xml:space="preserve"> семинаров</w:t>
            </w:r>
          </w:p>
        </w:tc>
        <w:tc>
          <w:tcPr>
            <w:tcW w:w="1991" w:type="dxa"/>
            <w:vAlign w:val="center"/>
          </w:tcPr>
          <w:p w14:paraId="4094AB4D" w14:textId="77777777" w:rsidR="004F62B9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</w:t>
            </w:r>
          </w:p>
          <w:p w14:paraId="158778B2" w14:textId="2189DA9E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отдел</w:t>
            </w:r>
          </w:p>
          <w:p w14:paraId="092E13CB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</w:p>
          <w:p w14:paraId="47B9FF07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Фонд «Всеволожский Центр поддержки предпринимательства – бизнес-инкубатор» микрокредитная компания</w:t>
            </w:r>
          </w:p>
        </w:tc>
        <w:tc>
          <w:tcPr>
            <w:tcW w:w="2268" w:type="dxa"/>
            <w:vAlign w:val="center"/>
          </w:tcPr>
          <w:p w14:paraId="457996CB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Увеличение </w:t>
            </w:r>
            <w:r w:rsidRPr="00C2641D">
              <w:rPr>
                <w:sz w:val="22"/>
                <w:szCs w:val="22"/>
              </w:rPr>
              <w:t>правовой грамотности и информированности населения</w:t>
            </w:r>
          </w:p>
        </w:tc>
        <w:tc>
          <w:tcPr>
            <w:tcW w:w="1287" w:type="dxa"/>
            <w:vAlign w:val="center"/>
          </w:tcPr>
          <w:p w14:paraId="649ACF1F" w14:textId="00C2A8C2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C9256B">
              <w:rPr>
                <w:sz w:val="22"/>
                <w:szCs w:val="22"/>
              </w:rPr>
              <w:t>2026</w:t>
            </w:r>
          </w:p>
        </w:tc>
        <w:tc>
          <w:tcPr>
            <w:tcW w:w="1287" w:type="dxa"/>
            <w:vAlign w:val="center"/>
          </w:tcPr>
          <w:p w14:paraId="2208CF40" w14:textId="6778F23C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156363">
              <w:rPr>
                <w:sz w:val="22"/>
                <w:szCs w:val="22"/>
              </w:rPr>
              <w:t>2028</w:t>
            </w:r>
          </w:p>
        </w:tc>
        <w:tc>
          <w:tcPr>
            <w:tcW w:w="821" w:type="dxa"/>
            <w:vAlign w:val="center"/>
          </w:tcPr>
          <w:p w14:paraId="47038ECF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200" w:type="dxa"/>
            <w:vAlign w:val="center"/>
          </w:tcPr>
          <w:p w14:paraId="6E8A7CC1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83" w:type="dxa"/>
            <w:vAlign w:val="center"/>
          </w:tcPr>
          <w:p w14:paraId="51E0E4FC" w14:textId="77777777" w:rsidR="006D785B" w:rsidRPr="00906DFC" w:rsidRDefault="006D785B" w:rsidP="006D785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CD1C50" w:rsidRPr="00906DFC" w14:paraId="2F76A62C" w14:textId="77777777" w:rsidTr="004F62B9">
        <w:tc>
          <w:tcPr>
            <w:tcW w:w="546" w:type="dxa"/>
          </w:tcPr>
          <w:p w14:paraId="6D46798C" w14:textId="77777777" w:rsidR="00CD1C50" w:rsidRPr="00906DFC" w:rsidRDefault="00CD1C50" w:rsidP="00CD1C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18" w:type="dxa"/>
          </w:tcPr>
          <w:p w14:paraId="43B1F2C2" w14:textId="77777777" w:rsidR="00CD1C50" w:rsidRPr="00976422" w:rsidRDefault="00CD1C50" w:rsidP="00CD1C50">
            <w:pPr>
              <w:rPr>
                <w:b/>
                <w:bCs/>
                <w:sz w:val="22"/>
                <w:szCs w:val="22"/>
              </w:rPr>
            </w:pPr>
            <w:r w:rsidRPr="00976422">
              <w:rPr>
                <w:b/>
                <w:bCs/>
                <w:sz w:val="22"/>
                <w:szCs w:val="22"/>
              </w:rPr>
              <w:t xml:space="preserve">Итого по </w:t>
            </w:r>
            <w:r>
              <w:rPr>
                <w:b/>
                <w:bCs/>
                <w:sz w:val="22"/>
                <w:szCs w:val="22"/>
              </w:rPr>
              <w:t>П</w:t>
            </w:r>
            <w:r w:rsidRPr="00976422">
              <w:rPr>
                <w:b/>
                <w:bCs/>
                <w:sz w:val="22"/>
                <w:szCs w:val="22"/>
              </w:rPr>
              <w:t>рограмме</w:t>
            </w:r>
          </w:p>
        </w:tc>
        <w:tc>
          <w:tcPr>
            <w:tcW w:w="1991" w:type="dxa"/>
          </w:tcPr>
          <w:p w14:paraId="1CBAE2E8" w14:textId="77777777" w:rsidR="00CD1C50" w:rsidRPr="00976422" w:rsidRDefault="00CD1C50" w:rsidP="00CD1C5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2268" w:type="dxa"/>
          </w:tcPr>
          <w:p w14:paraId="489F9D5F" w14:textId="77777777" w:rsidR="00CD1C50" w:rsidRPr="00976422" w:rsidRDefault="00CD1C50" w:rsidP="00CD1C5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87" w:type="dxa"/>
          </w:tcPr>
          <w:p w14:paraId="2E651D1B" w14:textId="77777777" w:rsidR="00CD1C50" w:rsidRPr="00976422" w:rsidRDefault="00CD1C50" w:rsidP="00CD1C5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87" w:type="dxa"/>
          </w:tcPr>
          <w:p w14:paraId="781A553E" w14:textId="77777777" w:rsidR="00CD1C50" w:rsidRPr="00976422" w:rsidRDefault="00CD1C50" w:rsidP="00CD1C5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821" w:type="dxa"/>
          </w:tcPr>
          <w:p w14:paraId="254533D2" w14:textId="36082ADA" w:rsidR="00CD1C50" w:rsidRPr="00976422" w:rsidRDefault="006D785B" w:rsidP="00CD1C5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</w:t>
            </w:r>
            <w:r w:rsidR="00CD1C50">
              <w:rPr>
                <w:b/>
                <w:bCs/>
                <w:sz w:val="22"/>
                <w:szCs w:val="22"/>
              </w:rPr>
              <w:t>0</w:t>
            </w:r>
            <w:r w:rsidR="00CD1C50" w:rsidRPr="00976422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00" w:type="dxa"/>
          </w:tcPr>
          <w:p w14:paraId="6AE1C259" w14:textId="0187A692" w:rsidR="00CD1C50" w:rsidRPr="00976422" w:rsidRDefault="006D785B" w:rsidP="00CD1C5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</w:t>
            </w:r>
            <w:r w:rsidR="00CD1C50" w:rsidRPr="00976422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783" w:type="dxa"/>
          </w:tcPr>
          <w:p w14:paraId="71E9BFF9" w14:textId="77777777" w:rsidR="00CD1C50" w:rsidRPr="00976422" w:rsidRDefault="00CD1C50" w:rsidP="00CD1C50">
            <w:pPr>
              <w:jc w:val="center"/>
              <w:rPr>
                <w:b/>
                <w:bCs/>
                <w:sz w:val="22"/>
                <w:szCs w:val="22"/>
              </w:rPr>
            </w:pPr>
            <w:r w:rsidRPr="00976422">
              <w:rPr>
                <w:b/>
                <w:bCs/>
                <w:sz w:val="22"/>
                <w:szCs w:val="22"/>
              </w:rPr>
              <w:t>Х</w:t>
            </w:r>
          </w:p>
        </w:tc>
      </w:tr>
    </w:tbl>
    <w:p w14:paraId="7F38D980" w14:textId="77777777" w:rsidR="004F62B9" w:rsidRDefault="004F62B9" w:rsidP="002B21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838B1F" w14:textId="77777777" w:rsidR="004F62B9" w:rsidRDefault="004F62B9" w:rsidP="002B21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6B51C1B" w14:textId="77777777" w:rsidR="004F62B9" w:rsidRDefault="004F62B9" w:rsidP="002B21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81D2B82" w14:textId="77777777" w:rsidR="004F62B9" w:rsidRDefault="004F62B9" w:rsidP="002B21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1176A93" w14:textId="77777777" w:rsidR="004F62B9" w:rsidRDefault="004F62B9" w:rsidP="002B21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0CAC6E" w14:textId="77777777" w:rsidR="004F62B9" w:rsidRDefault="004F62B9" w:rsidP="002B21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B1C4F53" w14:textId="7A602F8A" w:rsidR="00355C7C" w:rsidRPr="00355C7C" w:rsidRDefault="00355C7C" w:rsidP="002B21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lastRenderedPageBreak/>
        <w:t>Приложение № 5</w:t>
      </w:r>
    </w:p>
    <w:p w14:paraId="681C1005" w14:textId="33ADC351" w:rsidR="00355C7C" w:rsidRPr="00355C7C" w:rsidRDefault="00355C7C" w:rsidP="002B21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55C7C">
        <w:rPr>
          <w:rFonts w:ascii="Times New Roman" w:hAnsi="Times New Roman" w:cs="Times New Roman"/>
          <w:sz w:val="28"/>
          <w:szCs w:val="28"/>
        </w:rPr>
        <w:t>к программе</w:t>
      </w:r>
    </w:p>
    <w:p w14:paraId="179F8D19" w14:textId="77777777" w:rsidR="00355C7C" w:rsidRPr="00355C7C" w:rsidRDefault="00355C7C" w:rsidP="000253E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9C8D986" w14:textId="77777777" w:rsidR="002B2115" w:rsidRPr="002B2115" w:rsidRDefault="002B2115" w:rsidP="002B21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21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взаимосвязи целей, задач, ожидаемых результатов, показателей</w:t>
      </w:r>
    </w:p>
    <w:p w14:paraId="394DC88A" w14:textId="77777777" w:rsidR="002B2115" w:rsidRPr="002B2115" w:rsidRDefault="002B2115" w:rsidP="002B21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21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структурных элементов Программы</w:t>
      </w:r>
    </w:p>
    <w:p w14:paraId="644DBBCA" w14:textId="77777777" w:rsidR="00355C7C" w:rsidRPr="00355C7C" w:rsidRDefault="00355C7C" w:rsidP="000253EA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9"/>
        <w:gridCol w:w="2268"/>
        <w:gridCol w:w="2551"/>
        <w:gridCol w:w="3119"/>
      </w:tblGrid>
      <w:tr w:rsidR="002B2115" w:rsidRPr="002B2115" w14:paraId="6D91AA94" w14:textId="77777777" w:rsidTr="004E1075">
        <w:trPr>
          <w:trHeight w:val="631"/>
        </w:trPr>
        <w:tc>
          <w:tcPr>
            <w:tcW w:w="6799" w:type="dxa"/>
          </w:tcPr>
          <w:p w14:paraId="663156FE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Задача муниципальной программы</w:t>
            </w:r>
          </w:p>
        </w:tc>
        <w:tc>
          <w:tcPr>
            <w:tcW w:w="2268" w:type="dxa"/>
          </w:tcPr>
          <w:p w14:paraId="0DE3335B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Ожидаемый результат муниципальной программы</w:t>
            </w:r>
          </w:p>
        </w:tc>
        <w:tc>
          <w:tcPr>
            <w:tcW w:w="2551" w:type="dxa"/>
          </w:tcPr>
          <w:p w14:paraId="6035DECE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Структурный элемент муниципальной программы</w:t>
            </w:r>
          </w:p>
        </w:tc>
        <w:tc>
          <w:tcPr>
            <w:tcW w:w="3119" w:type="dxa"/>
          </w:tcPr>
          <w:p w14:paraId="0DB1803F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Показатель муниципальной программы</w:t>
            </w:r>
          </w:p>
        </w:tc>
      </w:tr>
      <w:tr w:rsidR="002B2115" w:rsidRPr="002B2115" w14:paraId="16BE97E5" w14:textId="77777777" w:rsidTr="004E1075">
        <w:trPr>
          <w:trHeight w:val="397"/>
        </w:trPr>
        <w:tc>
          <w:tcPr>
            <w:tcW w:w="14737" w:type="dxa"/>
            <w:gridSpan w:val="4"/>
          </w:tcPr>
          <w:p w14:paraId="0849EABA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 xml:space="preserve">Цель Программы: </w:t>
            </w:r>
            <w:r w:rsidRPr="002B2115">
              <w:rPr>
                <w:rFonts w:ascii="Times New Roman" w:eastAsia="Courier New" w:hAnsi="Times New Roman" w:cs="Times New Roman"/>
                <w:lang w:eastAsia="ru-RU"/>
              </w:rPr>
              <w:t>Создание условий для устойчивого функционирования и развития малого и среднего предпринимательства</w:t>
            </w:r>
          </w:p>
        </w:tc>
      </w:tr>
      <w:tr w:rsidR="002B2115" w:rsidRPr="002B2115" w14:paraId="7A96AF8E" w14:textId="77777777" w:rsidTr="004E1075">
        <w:tc>
          <w:tcPr>
            <w:tcW w:w="6799" w:type="dxa"/>
          </w:tcPr>
          <w:p w14:paraId="28D5FA1E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268" w:type="dxa"/>
          </w:tcPr>
          <w:p w14:paraId="33E92724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51" w:type="dxa"/>
          </w:tcPr>
          <w:p w14:paraId="128F6C8B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119" w:type="dxa"/>
          </w:tcPr>
          <w:p w14:paraId="2343C985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2B2115" w:rsidRPr="002B2115" w14:paraId="03C6CF7F" w14:textId="77777777" w:rsidTr="004E1075">
        <w:trPr>
          <w:trHeight w:val="1301"/>
        </w:trPr>
        <w:tc>
          <w:tcPr>
            <w:tcW w:w="6799" w:type="dxa"/>
            <w:vMerge w:val="restart"/>
          </w:tcPr>
          <w:p w14:paraId="01D9DC4A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Courier New" w:hAnsi="Times New Roman" w:cs="Times New Roman"/>
                <w:lang w:eastAsia="ru-RU"/>
              </w:rPr>
              <w:t>Снижение затрат субъектов малого и среднего предпринимательства на территории Свердловского городского поселения на ведение бизнеса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E4C68C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Увеличение количества СМСП и численности занятых в секторе МСП, также созданы условия для легкого старта и комфортного ведения бизнеса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A19D29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мероприятий: «Поддержка деятельности субъектов малого и среднего предпринимательства на территории Свердловского городского поселения»</w:t>
            </w:r>
          </w:p>
        </w:tc>
        <w:tc>
          <w:tcPr>
            <w:tcW w:w="3119" w:type="dxa"/>
          </w:tcPr>
          <w:p w14:paraId="0F17167F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Процентный показатель эффективности использования денежных средств, утверждённых программой</w:t>
            </w:r>
          </w:p>
        </w:tc>
      </w:tr>
      <w:tr w:rsidR="002B2115" w:rsidRPr="002B2115" w14:paraId="5545D1EC" w14:textId="77777777" w:rsidTr="004E1075">
        <w:trPr>
          <w:trHeight w:val="608"/>
        </w:trPr>
        <w:tc>
          <w:tcPr>
            <w:tcW w:w="6799" w:type="dxa"/>
            <w:vMerge/>
            <w:tcBorders>
              <w:right w:val="single" w:sz="4" w:space="0" w:color="auto"/>
            </w:tcBorders>
          </w:tcPr>
          <w:p w14:paraId="7D12E7F1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8FA37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83FEF3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8A7D" w14:textId="57A5B240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Calibri" w:hAnsi="Times New Roman" w:cs="Times New Roman"/>
              </w:rPr>
              <w:t>Количество объектов муниципального имущества</w:t>
            </w:r>
            <w:r w:rsidR="005547EF">
              <w:rPr>
                <w:rFonts w:ascii="Times New Roman" w:eastAsia="Calibri" w:hAnsi="Times New Roman" w:cs="Times New Roman"/>
              </w:rPr>
              <w:br/>
            </w:r>
            <w:r w:rsidRPr="002B2115">
              <w:rPr>
                <w:rFonts w:ascii="Times New Roman" w:eastAsia="Calibri" w:hAnsi="Times New Roman" w:cs="Times New Roman"/>
              </w:rPr>
              <w:t>в Перечни, предназначенного для предоставления СМСП</w:t>
            </w:r>
            <w:r w:rsidR="005547EF">
              <w:rPr>
                <w:rFonts w:ascii="Times New Roman" w:eastAsia="Calibri" w:hAnsi="Times New Roman" w:cs="Times New Roman"/>
              </w:rPr>
              <w:br/>
            </w:r>
            <w:r w:rsidRPr="002B2115">
              <w:rPr>
                <w:rFonts w:ascii="Times New Roman" w:eastAsia="Calibri" w:hAnsi="Times New Roman" w:cs="Times New Roman"/>
              </w:rPr>
              <w:t>и самозанятым гражданам</w:t>
            </w:r>
            <w:r w:rsidR="005547EF">
              <w:rPr>
                <w:rFonts w:ascii="Times New Roman" w:eastAsia="Calibri" w:hAnsi="Times New Roman" w:cs="Times New Roman"/>
              </w:rPr>
              <w:br/>
            </w:r>
            <w:r w:rsidRPr="002B2115">
              <w:rPr>
                <w:rFonts w:ascii="Times New Roman" w:eastAsia="Calibri" w:hAnsi="Times New Roman" w:cs="Times New Roman"/>
              </w:rPr>
              <w:t>во владение (пользование)</w:t>
            </w:r>
            <w:r w:rsidR="005547EF">
              <w:rPr>
                <w:rFonts w:ascii="Times New Roman" w:eastAsia="Calibri" w:hAnsi="Times New Roman" w:cs="Times New Roman"/>
              </w:rPr>
              <w:br/>
            </w:r>
            <w:r w:rsidRPr="002B2115">
              <w:rPr>
                <w:rFonts w:ascii="Times New Roman" w:eastAsia="Calibri" w:hAnsi="Times New Roman" w:cs="Times New Roman"/>
              </w:rPr>
              <w:t>на основании договора</w:t>
            </w:r>
          </w:p>
        </w:tc>
      </w:tr>
      <w:tr w:rsidR="002B2115" w:rsidRPr="002B2115" w14:paraId="605C5119" w14:textId="77777777" w:rsidTr="004E1075">
        <w:tc>
          <w:tcPr>
            <w:tcW w:w="6799" w:type="dxa"/>
            <w:vMerge/>
            <w:tcBorders>
              <w:right w:val="single" w:sz="4" w:space="0" w:color="auto"/>
            </w:tcBorders>
          </w:tcPr>
          <w:p w14:paraId="729335F4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89CF13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D9C214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0DF73942" w14:textId="53642192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Количество СМСП, привлеченных к участию</w:t>
            </w:r>
            <w:r w:rsidR="005547EF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в выставочно-ярм</w:t>
            </w:r>
            <w:r w:rsidR="005547E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рочных</w:t>
            </w:r>
            <w:r w:rsidR="005547EF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и праздничных мероприятиях</w:t>
            </w:r>
            <w:r w:rsidRPr="002B2115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2B2115" w:rsidRPr="002B2115" w14:paraId="4E902098" w14:textId="77777777" w:rsidTr="004E1075">
        <w:tc>
          <w:tcPr>
            <w:tcW w:w="6799" w:type="dxa"/>
            <w:tcBorders>
              <w:right w:val="single" w:sz="4" w:space="0" w:color="auto"/>
            </w:tcBorders>
          </w:tcPr>
          <w:p w14:paraId="50A007CB" w14:textId="437225F0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Совершенствование информационно-консультационной поддержки СМСП совместно с Фондом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57DD2D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Повышение правовой грамотности и информированности населения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CCC671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1E58E48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Calibri" w:hAnsi="Times New Roman" w:cs="Times New Roman"/>
              </w:rPr>
              <w:t>Количество консультаций, семинаров, публикаций в средствах массовой информации, освещающих деятельность СМСП</w:t>
            </w:r>
          </w:p>
        </w:tc>
      </w:tr>
      <w:tr w:rsidR="002B2115" w:rsidRPr="002B2115" w14:paraId="4E6050CB" w14:textId="77777777" w:rsidTr="004E1075">
        <w:tc>
          <w:tcPr>
            <w:tcW w:w="6799" w:type="dxa"/>
            <w:tcBorders>
              <w:right w:val="single" w:sz="4" w:space="0" w:color="auto"/>
            </w:tcBorders>
          </w:tcPr>
          <w:p w14:paraId="0A3F4927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115">
              <w:rPr>
                <w:rFonts w:ascii="Times New Roman" w:eastAsia="Times New Roman" w:hAnsi="Times New Roman" w:cs="Times New Roman"/>
                <w:lang w:eastAsia="ru-RU"/>
              </w:rPr>
              <w:t>Информирование населения и СМСП, в том числе через СМИ, о процессах, происходящих на территории Свердловского городского поселения Всеволожского муниципального района Ленинградской области и оказывающих влияние на деятельность малого бизнеса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62028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C60D7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CC0ECB" w14:textId="77777777" w:rsidR="002B2115" w:rsidRPr="002B2115" w:rsidRDefault="002B2115" w:rsidP="002B21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14:paraId="2AB8594B" w14:textId="77777777" w:rsidR="00FE4657" w:rsidRPr="000253EA" w:rsidRDefault="00FE4657" w:rsidP="00C65B7B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sectPr w:rsidR="00FE4657" w:rsidRPr="000253EA" w:rsidSect="004F62B9">
      <w:headerReference w:type="default" r:id="rId11"/>
      <w:pgSz w:w="16838" w:h="11906" w:orient="landscape"/>
      <w:pgMar w:top="993" w:right="850" w:bottom="1134" w:left="1701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BFE91" w14:textId="77777777" w:rsidR="009054D6" w:rsidRDefault="009054D6" w:rsidP="00FE4657">
      <w:pPr>
        <w:spacing w:after="0" w:line="240" w:lineRule="auto"/>
      </w:pPr>
      <w:r>
        <w:separator/>
      </w:r>
    </w:p>
  </w:endnote>
  <w:endnote w:type="continuationSeparator" w:id="0">
    <w:p w14:paraId="7E9AB8E3" w14:textId="77777777" w:rsidR="009054D6" w:rsidRDefault="009054D6" w:rsidP="00FE4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455D3" w14:textId="77777777" w:rsidR="009054D6" w:rsidRDefault="009054D6" w:rsidP="00FE4657">
      <w:pPr>
        <w:spacing w:after="0" w:line="240" w:lineRule="auto"/>
      </w:pPr>
      <w:r>
        <w:separator/>
      </w:r>
    </w:p>
  </w:footnote>
  <w:footnote w:type="continuationSeparator" w:id="0">
    <w:p w14:paraId="51192799" w14:textId="77777777" w:rsidR="009054D6" w:rsidRDefault="009054D6" w:rsidP="00FE4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85055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B703180" w14:textId="67156A8C" w:rsidR="00BD74DC" w:rsidRPr="0038143C" w:rsidRDefault="00BD74DC" w:rsidP="0038143C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D74D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D74D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D74D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BD74DC">
          <w:rPr>
            <w:rFonts w:ascii="Times New Roman" w:hAnsi="Times New Roman" w:cs="Times New Roman"/>
            <w:sz w:val="28"/>
            <w:szCs w:val="28"/>
          </w:rPr>
          <w:t>2</w:t>
        </w:r>
        <w:r w:rsidRPr="00BD74D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E931B" w14:textId="6606B819" w:rsidR="00F73B0F" w:rsidRDefault="00F73B0F" w:rsidP="0038143C">
    <w:pPr>
      <w:pStyle w:val="a5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468150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A09227E" w14:textId="781FC838" w:rsidR="005547EF" w:rsidRPr="005547EF" w:rsidRDefault="005547EF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547E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547E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547E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5547EF">
          <w:rPr>
            <w:rFonts w:ascii="Times New Roman" w:hAnsi="Times New Roman" w:cs="Times New Roman"/>
            <w:sz w:val="28"/>
            <w:szCs w:val="28"/>
          </w:rPr>
          <w:t>2</w:t>
        </w:r>
        <w:r w:rsidRPr="005547E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6736B"/>
    <w:multiLevelType w:val="hybridMultilevel"/>
    <w:tmpl w:val="54C0E3E0"/>
    <w:lvl w:ilvl="0" w:tplc="1CBEEF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B77134"/>
    <w:multiLevelType w:val="multilevel"/>
    <w:tmpl w:val="A0E27476"/>
    <w:lvl w:ilvl="0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14243A8"/>
    <w:multiLevelType w:val="hybridMultilevel"/>
    <w:tmpl w:val="AF26CF88"/>
    <w:lvl w:ilvl="0" w:tplc="0B1A1E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C313D84"/>
    <w:multiLevelType w:val="hybridMultilevel"/>
    <w:tmpl w:val="67E08FD6"/>
    <w:lvl w:ilvl="0" w:tplc="9A38FB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D5D76"/>
    <w:multiLevelType w:val="multilevel"/>
    <w:tmpl w:val="2C52D2B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  <w:color w:val="000000"/>
      </w:rPr>
    </w:lvl>
  </w:abstractNum>
  <w:abstractNum w:abstractNumId="5" w15:restartNumberingAfterBreak="0">
    <w:nsid w:val="35E26F90"/>
    <w:multiLevelType w:val="hybridMultilevel"/>
    <w:tmpl w:val="5B123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355C41"/>
    <w:multiLevelType w:val="multilevel"/>
    <w:tmpl w:val="BBF092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42D05737"/>
    <w:multiLevelType w:val="hybridMultilevel"/>
    <w:tmpl w:val="21DAEBDA"/>
    <w:lvl w:ilvl="0" w:tplc="7EF609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3CE6AF8"/>
    <w:multiLevelType w:val="hybridMultilevel"/>
    <w:tmpl w:val="B4966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5626BB"/>
    <w:multiLevelType w:val="multilevel"/>
    <w:tmpl w:val="8FC4FAB8"/>
    <w:lvl w:ilvl="0">
      <w:start w:val="1"/>
      <w:numFmt w:val="bullet"/>
      <w:lvlText w:val=""/>
      <w:lvlJc w:val="left"/>
      <w:pPr>
        <w:ind w:left="1414" w:hanging="705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1" w15:restartNumberingAfterBreak="0">
    <w:nsid w:val="5D1F3536"/>
    <w:multiLevelType w:val="multilevel"/>
    <w:tmpl w:val="FB4C16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D215D0C"/>
    <w:multiLevelType w:val="multilevel"/>
    <w:tmpl w:val="BAD02D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3" w15:restartNumberingAfterBreak="0">
    <w:nsid w:val="703C0B3F"/>
    <w:multiLevelType w:val="multilevel"/>
    <w:tmpl w:val="21DC6E2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1002707795">
    <w:abstractNumId w:val="0"/>
  </w:num>
  <w:num w:numId="2" w16cid:durableId="1705640331">
    <w:abstractNumId w:val="11"/>
  </w:num>
  <w:num w:numId="3" w16cid:durableId="2127849739">
    <w:abstractNumId w:val="13"/>
  </w:num>
  <w:num w:numId="4" w16cid:durableId="200678018">
    <w:abstractNumId w:val="9"/>
  </w:num>
  <w:num w:numId="5" w16cid:durableId="1954046667">
    <w:abstractNumId w:val="12"/>
  </w:num>
  <w:num w:numId="6" w16cid:durableId="577255818">
    <w:abstractNumId w:val="2"/>
  </w:num>
  <w:num w:numId="7" w16cid:durableId="242615610">
    <w:abstractNumId w:val="5"/>
  </w:num>
  <w:num w:numId="8" w16cid:durableId="1854831350">
    <w:abstractNumId w:val="6"/>
  </w:num>
  <w:num w:numId="9" w16cid:durableId="1099835754">
    <w:abstractNumId w:val="4"/>
  </w:num>
  <w:num w:numId="10" w16cid:durableId="494998388">
    <w:abstractNumId w:val="1"/>
  </w:num>
  <w:num w:numId="11" w16cid:durableId="615218558">
    <w:abstractNumId w:val="10"/>
  </w:num>
  <w:num w:numId="12" w16cid:durableId="1235553765">
    <w:abstractNumId w:val="3"/>
  </w:num>
  <w:num w:numId="13" w16cid:durableId="553348503">
    <w:abstractNumId w:val="7"/>
  </w:num>
  <w:num w:numId="14" w16cid:durableId="14550556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9CA"/>
    <w:rsid w:val="000253EA"/>
    <w:rsid w:val="000539C3"/>
    <w:rsid w:val="00083445"/>
    <w:rsid w:val="000915B5"/>
    <w:rsid w:val="000A00FC"/>
    <w:rsid w:val="000B0908"/>
    <w:rsid w:val="000B449C"/>
    <w:rsid w:val="001159D5"/>
    <w:rsid w:val="0014609D"/>
    <w:rsid w:val="001603C4"/>
    <w:rsid w:val="001750CD"/>
    <w:rsid w:val="00197795"/>
    <w:rsid w:val="001A20B5"/>
    <w:rsid w:val="00240487"/>
    <w:rsid w:val="00244CA8"/>
    <w:rsid w:val="00245BD4"/>
    <w:rsid w:val="002637AB"/>
    <w:rsid w:val="00283751"/>
    <w:rsid w:val="002B2115"/>
    <w:rsid w:val="002C79CA"/>
    <w:rsid w:val="003275FE"/>
    <w:rsid w:val="00336AFF"/>
    <w:rsid w:val="00341816"/>
    <w:rsid w:val="00347F21"/>
    <w:rsid w:val="003504DF"/>
    <w:rsid w:val="00353BCC"/>
    <w:rsid w:val="00355C7C"/>
    <w:rsid w:val="00363616"/>
    <w:rsid w:val="0038143C"/>
    <w:rsid w:val="0038276E"/>
    <w:rsid w:val="003A7E33"/>
    <w:rsid w:val="003B59E1"/>
    <w:rsid w:val="003D773F"/>
    <w:rsid w:val="003F5336"/>
    <w:rsid w:val="00405E34"/>
    <w:rsid w:val="004439D5"/>
    <w:rsid w:val="00445403"/>
    <w:rsid w:val="004467E1"/>
    <w:rsid w:val="00486CE2"/>
    <w:rsid w:val="004E587A"/>
    <w:rsid w:val="004F62B9"/>
    <w:rsid w:val="005340A3"/>
    <w:rsid w:val="00535096"/>
    <w:rsid w:val="00544604"/>
    <w:rsid w:val="005547EF"/>
    <w:rsid w:val="00557278"/>
    <w:rsid w:val="005B35CD"/>
    <w:rsid w:val="005D3976"/>
    <w:rsid w:val="005E7578"/>
    <w:rsid w:val="005F4ED4"/>
    <w:rsid w:val="00611CC0"/>
    <w:rsid w:val="006309C6"/>
    <w:rsid w:val="00633D57"/>
    <w:rsid w:val="00642359"/>
    <w:rsid w:val="00690AF7"/>
    <w:rsid w:val="00696321"/>
    <w:rsid w:val="006D2AD2"/>
    <w:rsid w:val="006D785B"/>
    <w:rsid w:val="00750FAF"/>
    <w:rsid w:val="007653FE"/>
    <w:rsid w:val="00765FBC"/>
    <w:rsid w:val="00774781"/>
    <w:rsid w:val="0079399D"/>
    <w:rsid w:val="00794D11"/>
    <w:rsid w:val="007A5EB1"/>
    <w:rsid w:val="007B3A6B"/>
    <w:rsid w:val="007D16A0"/>
    <w:rsid w:val="007D742F"/>
    <w:rsid w:val="008349EE"/>
    <w:rsid w:val="008366BD"/>
    <w:rsid w:val="00865C60"/>
    <w:rsid w:val="00870E79"/>
    <w:rsid w:val="008751F2"/>
    <w:rsid w:val="0088240E"/>
    <w:rsid w:val="008A0592"/>
    <w:rsid w:val="008A7515"/>
    <w:rsid w:val="008E2569"/>
    <w:rsid w:val="00903649"/>
    <w:rsid w:val="00903D37"/>
    <w:rsid w:val="009054D6"/>
    <w:rsid w:val="00941E38"/>
    <w:rsid w:val="009B6E17"/>
    <w:rsid w:val="009C6FA0"/>
    <w:rsid w:val="009D3F05"/>
    <w:rsid w:val="009D74DA"/>
    <w:rsid w:val="009E5399"/>
    <w:rsid w:val="009F3304"/>
    <w:rsid w:val="00A952F8"/>
    <w:rsid w:val="00AC7ED2"/>
    <w:rsid w:val="00AD1908"/>
    <w:rsid w:val="00B628AF"/>
    <w:rsid w:val="00B72C6B"/>
    <w:rsid w:val="00B761B4"/>
    <w:rsid w:val="00B81F11"/>
    <w:rsid w:val="00BB74D3"/>
    <w:rsid w:val="00BD74DC"/>
    <w:rsid w:val="00C013F7"/>
    <w:rsid w:val="00C211CE"/>
    <w:rsid w:val="00C3716D"/>
    <w:rsid w:val="00C52594"/>
    <w:rsid w:val="00C5352F"/>
    <w:rsid w:val="00C616F9"/>
    <w:rsid w:val="00C65B7B"/>
    <w:rsid w:val="00C73209"/>
    <w:rsid w:val="00C8179D"/>
    <w:rsid w:val="00CB7C55"/>
    <w:rsid w:val="00CD1C50"/>
    <w:rsid w:val="00CE1BD1"/>
    <w:rsid w:val="00CE2AB2"/>
    <w:rsid w:val="00CF0468"/>
    <w:rsid w:val="00D1085A"/>
    <w:rsid w:val="00D10893"/>
    <w:rsid w:val="00D139B3"/>
    <w:rsid w:val="00D2601D"/>
    <w:rsid w:val="00D56004"/>
    <w:rsid w:val="00D57A10"/>
    <w:rsid w:val="00D61AF2"/>
    <w:rsid w:val="00D67525"/>
    <w:rsid w:val="00D67F4F"/>
    <w:rsid w:val="00D80AF4"/>
    <w:rsid w:val="00DA796B"/>
    <w:rsid w:val="00DB357D"/>
    <w:rsid w:val="00DC2888"/>
    <w:rsid w:val="00E36C4D"/>
    <w:rsid w:val="00E96663"/>
    <w:rsid w:val="00E96A0A"/>
    <w:rsid w:val="00EB4D28"/>
    <w:rsid w:val="00ED1B9F"/>
    <w:rsid w:val="00EF28EA"/>
    <w:rsid w:val="00F73B0F"/>
    <w:rsid w:val="00F749A6"/>
    <w:rsid w:val="00F814DF"/>
    <w:rsid w:val="00F820D2"/>
    <w:rsid w:val="00F86F76"/>
    <w:rsid w:val="00F976FB"/>
    <w:rsid w:val="00FD0145"/>
    <w:rsid w:val="00FD0265"/>
    <w:rsid w:val="00FE4657"/>
    <w:rsid w:val="00FE4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C91C72"/>
  <w15:chartTrackingRefBased/>
  <w15:docId w15:val="{2E79920A-D4FE-4AA1-95B2-5293B31D7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9"/>
    <w:qFormat/>
    <w:rsid w:val="003A7E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1AF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349E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349EE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FE4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E4657"/>
  </w:style>
  <w:style w:type="paragraph" w:styleId="a7">
    <w:name w:val="footer"/>
    <w:basedOn w:val="a"/>
    <w:link w:val="a8"/>
    <w:uiPriority w:val="99"/>
    <w:unhideWhenUsed/>
    <w:rsid w:val="00FE4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E4657"/>
  </w:style>
  <w:style w:type="paragraph" w:styleId="a9">
    <w:name w:val="No Spacing"/>
    <w:uiPriority w:val="1"/>
    <w:qFormat/>
    <w:rsid w:val="00C013F7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2"/>
    <w:basedOn w:val="a"/>
    <w:link w:val="20"/>
    <w:uiPriority w:val="99"/>
    <w:rsid w:val="00CF046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CF046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a">
    <w:name w:val="Table Grid"/>
    <w:basedOn w:val="a1"/>
    <w:uiPriority w:val="99"/>
    <w:rsid w:val="00355C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9"/>
    <w:rsid w:val="003A7E3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1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C5848-5CE1-4F1F-AA5D-615A8890A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14</Pages>
  <Words>3183</Words>
  <Characters>18145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Игоревна Михайлова</dc:creator>
  <cp:keywords/>
  <dc:description/>
  <cp:lastModifiedBy>smirnova</cp:lastModifiedBy>
  <cp:revision>44</cp:revision>
  <cp:lastPrinted>2025-12-19T13:16:00Z</cp:lastPrinted>
  <dcterms:created xsi:type="dcterms:W3CDTF">2022-07-15T14:07:00Z</dcterms:created>
  <dcterms:modified xsi:type="dcterms:W3CDTF">2025-12-23T12:39:00Z</dcterms:modified>
</cp:coreProperties>
</file>